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5DBD1" w14:textId="77777777" w:rsidR="00B63CA9" w:rsidRPr="0060450A" w:rsidRDefault="00E4630F" w:rsidP="00B63CA9">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b/>
          <w:bCs/>
          <w:sz w:val="24"/>
          <w:szCs w:val="24"/>
          <w:lang w:eastAsia="fr-FR"/>
        </w:rPr>
      </w:pPr>
      <w:r w:rsidRPr="00FB0714">
        <w:rPr>
          <w:noProof/>
          <w:lang w:eastAsia="fr-FR"/>
        </w:rPr>
        <w:drawing>
          <wp:inline distT="0" distB="0" distL="0" distR="0" wp14:anchorId="0143F112" wp14:editId="2683E408">
            <wp:extent cx="2803525" cy="1294130"/>
            <wp:effectExtent l="0" t="0" r="0" b="1270"/>
            <wp:docPr id="10" name="Image 10"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3525" cy="1294130"/>
                    </a:xfrm>
                    <a:prstGeom prst="rect">
                      <a:avLst/>
                    </a:prstGeom>
                    <a:noFill/>
                    <a:ln>
                      <a:noFill/>
                    </a:ln>
                  </pic:spPr>
                </pic:pic>
              </a:graphicData>
            </a:graphic>
          </wp:inline>
        </w:drawing>
      </w:r>
    </w:p>
    <w:p w14:paraId="6C8E9945" w14:textId="77777777" w:rsidR="00B63CA9" w:rsidRPr="0060450A" w:rsidRDefault="00B63CA9" w:rsidP="00B63CA9">
      <w:pPr>
        <w:spacing w:after="0" w:line="240" w:lineRule="auto"/>
        <w:jc w:val="both"/>
        <w:rPr>
          <w:rFonts w:asciiTheme="minorHAnsi" w:eastAsia="Times New Roman" w:hAnsiTheme="minorHAnsi" w:cs="Calibri"/>
          <w:sz w:val="24"/>
          <w:szCs w:val="24"/>
          <w:lang w:eastAsia="fr-FR"/>
        </w:rPr>
      </w:pPr>
      <w:r w:rsidRPr="0060450A">
        <w:rPr>
          <w:rFonts w:asciiTheme="minorHAnsi" w:eastAsia="Times New Roman" w:hAnsiTheme="minorHAnsi" w:cs="Calibri"/>
          <w:sz w:val="24"/>
          <w:szCs w:val="24"/>
          <w:lang w:eastAsia="fr-FR"/>
        </w:rPr>
        <w:tab/>
      </w:r>
    </w:p>
    <w:p w14:paraId="359ADCAF"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1110FFB7" w14:textId="77777777" w:rsidR="00DB6ED8" w:rsidRPr="00582DD6" w:rsidRDefault="00DB6ED8" w:rsidP="00DB6ED8">
      <w:pPr>
        <w:spacing w:before="1440" w:after="100" w:afterAutospacing="1" w:line="240" w:lineRule="auto"/>
        <w:jc w:val="center"/>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ACTE D’ENGAGEMENT</w:t>
      </w:r>
    </w:p>
    <w:p w14:paraId="542ED6A9" w14:textId="77777777" w:rsidR="00DB6ED8" w:rsidRPr="00582DD6" w:rsidRDefault="00DB6ED8" w:rsidP="00DB6ED8">
      <w:pPr>
        <w:spacing w:before="240" w:after="480" w:line="240" w:lineRule="auto"/>
        <w:jc w:val="center"/>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(A.E)</w:t>
      </w:r>
    </w:p>
    <w:p w14:paraId="23EE00A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7C9C497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Personne publique :</w:t>
      </w:r>
    </w:p>
    <w:p w14:paraId="12BBD7B7"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CAISSE NATIONALE DE L'ASSURANCE MALADIE</w:t>
      </w:r>
    </w:p>
    <w:p w14:paraId="4B4F4DD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(CNAM)</w:t>
      </w:r>
    </w:p>
    <w:p w14:paraId="3C69FA1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50, avenue du Professeur André LEMIERRE</w:t>
      </w:r>
    </w:p>
    <w:p w14:paraId="48ABF4AF"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75986 PARIS CEDEX 20</w:t>
      </w:r>
    </w:p>
    <w:p w14:paraId="07D6BD7C"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France</w:t>
      </w:r>
    </w:p>
    <w:p w14:paraId="543004B4" w14:textId="77777777" w:rsidR="00DB6ED8" w:rsidRPr="0060450A" w:rsidRDefault="00DB6ED8" w:rsidP="00DB6ED8">
      <w:pPr>
        <w:spacing w:after="480" w:line="240" w:lineRule="auto"/>
        <w:rPr>
          <w:rFonts w:asciiTheme="minorHAnsi" w:eastAsia="Times New Roman" w:hAnsiTheme="minorHAnsi" w:cs="Calibri"/>
          <w:b/>
          <w:bCs/>
          <w:sz w:val="24"/>
          <w:szCs w:val="24"/>
          <w:lang w:eastAsia="fr-FR"/>
        </w:rPr>
      </w:pPr>
    </w:p>
    <w:p w14:paraId="5131523E" w14:textId="77777777" w:rsidR="00DB5621" w:rsidRPr="0060450A" w:rsidRDefault="00DB5621"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6C2D0118" w14:textId="69BB9404" w:rsidR="00017946" w:rsidRDefault="00017946" w:rsidP="001677E0">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ACCORD-CADRE N°</w:t>
      </w:r>
      <w:r w:rsidR="006B138E" w:rsidRPr="006B138E">
        <w:t xml:space="preserve"> </w:t>
      </w:r>
      <w:r w:rsidR="006B138E" w:rsidRPr="006B138E">
        <w:rPr>
          <w:rFonts w:asciiTheme="minorHAnsi" w:eastAsia="Times New Roman" w:hAnsiTheme="minorHAnsi" w:cs="Calibri"/>
          <w:b/>
          <w:bCs/>
          <w:color w:val="333399"/>
          <w:sz w:val="28"/>
          <w:szCs w:val="28"/>
          <w:lang w:eastAsia="fr-FR"/>
        </w:rPr>
        <w:t>AC.2025.2062</w:t>
      </w:r>
      <w:r w:rsidR="00893FA1">
        <w:rPr>
          <w:rStyle w:val="Appelnotedebasdep"/>
          <w:rFonts w:asciiTheme="minorHAnsi" w:eastAsia="Times New Roman" w:hAnsiTheme="minorHAnsi"/>
          <w:b/>
          <w:bCs/>
          <w:color w:val="333399"/>
          <w:sz w:val="28"/>
          <w:szCs w:val="28"/>
          <w:lang w:eastAsia="fr-FR"/>
        </w:rPr>
        <w:footnoteReference w:id="1"/>
      </w:r>
    </w:p>
    <w:p w14:paraId="612E72C0" w14:textId="77777777" w:rsidR="00C56614" w:rsidRPr="0060450A" w:rsidRDefault="00C56614" w:rsidP="00C56614">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C56614">
        <w:rPr>
          <w:rFonts w:asciiTheme="minorHAnsi" w:eastAsia="Times New Roman" w:hAnsiTheme="minorHAnsi" w:cs="Calibri"/>
          <w:b/>
          <w:bCs/>
          <w:color w:val="333399"/>
          <w:sz w:val="28"/>
          <w:szCs w:val="28"/>
          <w:lang w:eastAsia="fr-FR"/>
        </w:rPr>
        <w:t>RESEAU CAPILLAIRE DE L’ASSURANCE MALADIE (RAMAGE</w:t>
      </w:r>
      <w:r w:rsidRPr="0060450A">
        <w:rPr>
          <w:rFonts w:asciiTheme="minorHAnsi" w:eastAsia="Times New Roman" w:hAnsiTheme="minorHAnsi" w:cs="Calibri"/>
          <w:b/>
          <w:bCs/>
          <w:color w:val="333399"/>
          <w:sz w:val="28"/>
          <w:szCs w:val="28"/>
          <w:lang w:eastAsia="fr-FR"/>
        </w:rPr>
        <w:t xml:space="preserve"> V</w:t>
      </w:r>
      <w:r>
        <w:rPr>
          <w:rFonts w:asciiTheme="minorHAnsi" w:eastAsia="Times New Roman" w:hAnsiTheme="minorHAnsi" w:cs="Calibri"/>
          <w:b/>
          <w:bCs/>
          <w:color w:val="333399"/>
          <w:sz w:val="28"/>
          <w:szCs w:val="28"/>
          <w:lang w:eastAsia="fr-FR"/>
        </w:rPr>
        <w:t>7</w:t>
      </w:r>
      <w:r w:rsidRPr="0060450A">
        <w:rPr>
          <w:rFonts w:asciiTheme="minorHAnsi" w:eastAsia="Times New Roman" w:hAnsiTheme="minorHAnsi" w:cs="Calibri"/>
          <w:b/>
          <w:bCs/>
          <w:color w:val="333399"/>
          <w:sz w:val="28"/>
          <w:szCs w:val="28"/>
          <w:lang w:eastAsia="fr-FR"/>
        </w:rPr>
        <w:t>)</w:t>
      </w:r>
    </w:p>
    <w:p w14:paraId="620523A7" w14:textId="14681868" w:rsidR="00023D78" w:rsidRPr="0060450A" w:rsidRDefault="00023D78" w:rsidP="001677E0">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Pr>
          <w:rFonts w:asciiTheme="minorHAnsi" w:eastAsia="Times New Roman" w:hAnsiTheme="minorHAnsi" w:cs="Calibri"/>
          <w:b/>
          <w:bCs/>
          <w:color w:val="333399"/>
          <w:sz w:val="28"/>
          <w:szCs w:val="28"/>
          <w:lang w:eastAsia="fr-FR"/>
        </w:rPr>
        <w:t xml:space="preserve">LOT </w:t>
      </w:r>
      <w:r w:rsidR="00B11500">
        <w:rPr>
          <w:rFonts w:asciiTheme="minorHAnsi" w:eastAsia="Times New Roman" w:hAnsiTheme="minorHAnsi" w:cs="Calibri"/>
          <w:b/>
          <w:bCs/>
          <w:color w:val="333399"/>
          <w:sz w:val="28"/>
          <w:szCs w:val="28"/>
          <w:lang w:eastAsia="fr-FR"/>
        </w:rPr>
        <w:t>2</w:t>
      </w:r>
      <w:r w:rsidR="00A62DDF">
        <w:rPr>
          <w:rFonts w:asciiTheme="minorHAnsi" w:eastAsia="Times New Roman" w:hAnsiTheme="minorHAnsi" w:cs="Calibri"/>
          <w:b/>
          <w:bCs/>
          <w:color w:val="333399"/>
          <w:sz w:val="28"/>
          <w:szCs w:val="28"/>
          <w:lang w:eastAsia="fr-FR"/>
        </w:rPr>
        <w:t xml:space="preserve"> </w:t>
      </w:r>
      <w:r w:rsidR="00B904D9">
        <w:rPr>
          <w:rFonts w:asciiTheme="minorHAnsi" w:eastAsia="Times New Roman" w:hAnsiTheme="minorHAnsi" w:cs="Calibri"/>
          <w:b/>
          <w:bCs/>
          <w:color w:val="333399"/>
          <w:sz w:val="28"/>
          <w:szCs w:val="28"/>
          <w:lang w:eastAsia="fr-FR"/>
        </w:rPr>
        <w:t xml:space="preserve">- </w:t>
      </w:r>
      <w:r w:rsidR="00A26F46">
        <w:rPr>
          <w:rFonts w:asciiTheme="minorHAnsi" w:eastAsia="Times New Roman" w:hAnsiTheme="minorHAnsi" w:cs="Calibri"/>
          <w:b/>
          <w:bCs/>
          <w:color w:val="333399"/>
          <w:sz w:val="28"/>
          <w:szCs w:val="28"/>
          <w:lang w:eastAsia="fr-FR"/>
        </w:rPr>
        <w:t>ACCES</w:t>
      </w:r>
      <w:r w:rsidR="00BA0E62">
        <w:rPr>
          <w:rFonts w:asciiTheme="minorHAnsi" w:eastAsia="Times New Roman" w:hAnsiTheme="minorHAnsi" w:cs="Calibri"/>
          <w:b/>
          <w:bCs/>
          <w:color w:val="333399"/>
          <w:sz w:val="28"/>
          <w:szCs w:val="28"/>
          <w:lang w:eastAsia="fr-FR"/>
        </w:rPr>
        <w:t xml:space="preserve"> PUBLIC</w:t>
      </w:r>
      <w:r w:rsidR="00A26F46">
        <w:rPr>
          <w:rFonts w:asciiTheme="minorHAnsi" w:eastAsia="Times New Roman" w:hAnsiTheme="minorHAnsi" w:cs="Calibri"/>
          <w:b/>
          <w:bCs/>
          <w:color w:val="333399"/>
          <w:sz w:val="28"/>
          <w:szCs w:val="28"/>
          <w:lang w:eastAsia="fr-FR"/>
        </w:rPr>
        <w:t>S</w:t>
      </w:r>
      <w:r w:rsidR="00A62DDF">
        <w:rPr>
          <w:rFonts w:asciiTheme="minorHAnsi" w:eastAsia="Times New Roman" w:hAnsiTheme="minorHAnsi" w:cs="Calibri"/>
          <w:b/>
          <w:bCs/>
          <w:color w:val="333399"/>
          <w:sz w:val="28"/>
          <w:szCs w:val="28"/>
          <w:lang w:eastAsia="fr-FR"/>
        </w:rPr>
        <w:t xml:space="preserve"> INTERNET</w:t>
      </w:r>
    </w:p>
    <w:p w14:paraId="4A3CC58F" w14:textId="1212E80A" w:rsidR="00017946" w:rsidRPr="0060450A" w:rsidRDefault="002916EC" w:rsidP="00023D78">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b/>
      </w:r>
      <w:r w:rsidRPr="0060450A">
        <w:rPr>
          <w:rFonts w:asciiTheme="minorHAnsi" w:eastAsia="Times New Roman" w:hAnsiTheme="minorHAnsi" w:cs="Calibri"/>
          <w:b/>
          <w:bCs/>
          <w:color w:val="333399"/>
          <w:sz w:val="28"/>
          <w:szCs w:val="28"/>
          <w:lang w:eastAsia="fr-FR"/>
        </w:rPr>
        <w:tab/>
      </w:r>
    </w:p>
    <w:p w14:paraId="1873DE1C" w14:textId="77777777" w:rsidR="001A4BFC" w:rsidRPr="0060450A" w:rsidRDefault="001A4BFC"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301CA5E0" w14:textId="77777777" w:rsidR="003662ED" w:rsidRPr="0060450A" w:rsidRDefault="00AF0AB3"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sz w:val="24"/>
          <w:szCs w:val="24"/>
          <w:lang w:eastAsia="fr-FR"/>
        </w:rPr>
        <w:br w:type="page"/>
      </w:r>
      <w:r w:rsidR="003662ED" w:rsidRPr="0060450A">
        <w:rPr>
          <w:rFonts w:asciiTheme="minorHAnsi" w:eastAsia="Times New Roman" w:hAnsiTheme="minorHAnsi" w:cs="Calibri"/>
          <w:color w:val="000000"/>
          <w:lang w:eastAsia="fr-FR"/>
        </w:rPr>
        <w:lastRenderedPageBreak/>
        <w:t>Passé entre :</w:t>
      </w:r>
    </w:p>
    <w:p w14:paraId="561443B6"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LA CAISSE NATIONALE DE L'ASSURANCE MALADIE</w:t>
      </w:r>
    </w:p>
    <w:p w14:paraId="627685F1"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26-50 avenue du </w:t>
      </w:r>
      <w:r w:rsidR="006268EA" w:rsidRPr="0060450A">
        <w:rPr>
          <w:rFonts w:asciiTheme="minorHAnsi" w:eastAsia="Times New Roman" w:hAnsiTheme="minorHAnsi" w:cs="Calibri"/>
          <w:color w:val="000000"/>
          <w:lang w:eastAsia="fr-FR"/>
        </w:rPr>
        <w:t>P</w:t>
      </w:r>
      <w:r w:rsidRPr="0060450A">
        <w:rPr>
          <w:rFonts w:asciiTheme="minorHAnsi" w:eastAsia="Times New Roman" w:hAnsiTheme="minorHAnsi" w:cs="Calibri"/>
          <w:color w:val="000000"/>
          <w:lang w:eastAsia="fr-FR"/>
        </w:rPr>
        <w:t xml:space="preserve">rofesseur </w:t>
      </w:r>
      <w:r w:rsidR="006268EA" w:rsidRPr="0060450A">
        <w:rPr>
          <w:rFonts w:asciiTheme="minorHAnsi" w:eastAsia="Times New Roman" w:hAnsiTheme="minorHAnsi" w:cs="Calibri"/>
          <w:color w:val="000000"/>
          <w:lang w:eastAsia="fr-FR"/>
        </w:rPr>
        <w:t xml:space="preserve">André </w:t>
      </w:r>
      <w:r w:rsidRPr="0060450A">
        <w:rPr>
          <w:rFonts w:asciiTheme="minorHAnsi" w:eastAsia="Times New Roman" w:hAnsiTheme="minorHAnsi" w:cs="Calibri"/>
          <w:color w:val="000000"/>
          <w:lang w:eastAsia="fr-FR"/>
        </w:rPr>
        <w:t>Lemierre</w:t>
      </w:r>
    </w:p>
    <w:p w14:paraId="77FD4CCF"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75 986 Paris cedex 20</w:t>
      </w:r>
    </w:p>
    <w:p w14:paraId="4B788E5F" w14:textId="77777777" w:rsidR="00C615A4" w:rsidRPr="0060450A" w:rsidRDefault="00C615A4" w:rsidP="0001697E">
      <w:pPr>
        <w:jc w:val="both"/>
        <w:rPr>
          <w:rFonts w:asciiTheme="minorHAnsi" w:hAnsiTheme="minorHAnsi" w:cs="Calibri"/>
          <w:color w:val="000000"/>
        </w:rPr>
      </w:pPr>
      <w:r w:rsidRPr="0060450A">
        <w:rPr>
          <w:rFonts w:asciiTheme="minorHAnsi" w:hAnsiTheme="minorHAnsi" w:cs="Calibri"/>
          <w:color w:val="000000"/>
        </w:rPr>
        <w:t xml:space="preserve">SIRET : 180-035-024 02369 </w:t>
      </w:r>
    </w:p>
    <w:p w14:paraId="6AFA9F03"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BB32164" w14:textId="77777777" w:rsidR="00E4630F" w:rsidRDefault="00E4630F" w:rsidP="00E4630F">
      <w:pPr>
        <w:rPr>
          <w:rFonts w:cs="Calibri"/>
          <w:color w:val="000000"/>
        </w:rPr>
      </w:pPr>
      <w:r>
        <w:rPr>
          <w:rFonts w:cs="Calibri"/>
          <w:color w:val="000000"/>
        </w:rPr>
        <w:t xml:space="preserve">Représentée par son Directeur Général, </w:t>
      </w:r>
      <w:r>
        <w:rPr>
          <w:rFonts w:cs="Calibri"/>
          <w:b/>
          <w:color w:val="000000"/>
        </w:rPr>
        <w:t>Monsieur Thomas Fatome,</w:t>
      </w:r>
    </w:p>
    <w:p w14:paraId="1214B101" w14:textId="77777777" w:rsidR="00E4630F" w:rsidRPr="001950F0" w:rsidRDefault="00E4630F" w:rsidP="00E4630F">
      <w:pPr>
        <w:rPr>
          <w:rFonts w:cs="Calibri"/>
          <w:bCs/>
          <w:color w:val="000000"/>
        </w:rPr>
      </w:pPr>
      <w:r w:rsidRPr="001950F0">
        <w:rPr>
          <w:rFonts w:cs="Calibri"/>
          <w:bCs/>
          <w:color w:val="000000"/>
        </w:rPr>
        <w:t xml:space="preserve">Nommé par Décret </w:t>
      </w:r>
      <w:r w:rsidRPr="006356C8">
        <w:rPr>
          <w:rFonts w:cs="Calibri"/>
          <w:bCs/>
          <w:color w:val="000000"/>
        </w:rPr>
        <w:t>du</w:t>
      </w:r>
      <w:r>
        <w:rPr>
          <w:rFonts w:cs="Calibri"/>
          <w:bCs/>
          <w:color w:val="000000"/>
        </w:rPr>
        <w:t xml:space="preserve"> 29 juillet 2020, publié au J.O n°252 du 30 juillet 2020</w:t>
      </w:r>
      <w:r w:rsidRPr="001950F0">
        <w:rPr>
          <w:rFonts w:cs="Calibri"/>
          <w:bCs/>
          <w:color w:val="000000"/>
        </w:rPr>
        <w:t>.</w:t>
      </w:r>
    </w:p>
    <w:p w14:paraId="3ED72544"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0D3DAE" w:rsidRPr="0060450A">
        <w:rPr>
          <w:rFonts w:asciiTheme="minorHAnsi" w:eastAsia="Times New Roman" w:hAnsiTheme="minorHAnsi" w:cs="Calibri"/>
          <w:b/>
          <w:bCs/>
          <w:color w:val="000000"/>
          <w:lang w:eastAsia="fr-FR"/>
        </w:rPr>
        <w:t>Cnam</w:t>
      </w:r>
      <w:r w:rsidRPr="0060450A">
        <w:rPr>
          <w:rFonts w:asciiTheme="minorHAnsi" w:eastAsia="Times New Roman" w:hAnsiTheme="minorHAnsi" w:cs="Calibri"/>
          <w:b/>
          <w:bCs/>
          <w:color w:val="000000"/>
          <w:lang w:eastAsia="fr-FR"/>
        </w:rPr>
        <w:t> »</w:t>
      </w:r>
    </w:p>
    <w:p w14:paraId="5EBD7A7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261116FB"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78AB618A" w14:textId="77777777" w:rsidR="00E4630F" w:rsidRPr="00F0011A" w:rsidRDefault="00E4630F" w:rsidP="00E4630F">
      <w:pPr>
        <w:tabs>
          <w:tab w:val="left" w:pos="1800"/>
          <w:tab w:val="right" w:leader="dot" w:pos="9000"/>
        </w:tabs>
        <w:spacing w:before="240" w:after="0" w:line="240" w:lineRule="auto"/>
        <w:jc w:val="both"/>
        <w:rPr>
          <w:rFonts w:eastAsia="Times New Roman" w:cs="Calibri"/>
          <w:b/>
          <w:bCs/>
          <w:color w:val="000000"/>
          <w:lang w:eastAsia="fr-FR"/>
        </w:rPr>
      </w:pPr>
      <w:r w:rsidRPr="00F0011A">
        <w:rPr>
          <w:rFonts w:eastAsia="Times New Roman" w:cs="Calibri"/>
          <w:b/>
          <w:color w:val="000000"/>
          <w:lang w:eastAsia="fr-FR"/>
        </w:rPr>
        <w:t xml:space="preserve">L’entreprise : </w:t>
      </w:r>
      <w:r w:rsidRPr="00F0011A">
        <w:rPr>
          <w:rFonts w:eastAsia="Times New Roman" w:cs="Calibri"/>
          <w:b/>
          <w:bCs/>
          <w:color w:val="000000"/>
          <w:lang w:eastAsia="fr-FR"/>
        </w:rPr>
        <w:tab/>
      </w:r>
      <w:r w:rsidRPr="00F0011A">
        <w:rPr>
          <w:rFonts w:eastAsia="Times New Roman" w:cs="Calibri"/>
          <w:bCs/>
          <w:color w:val="000000"/>
          <w:lang w:eastAsia="fr-FR"/>
        </w:rPr>
        <w:tab/>
      </w:r>
    </w:p>
    <w:p w14:paraId="61C9DA79" w14:textId="77777777" w:rsidR="00E4630F" w:rsidRPr="00F0011A" w:rsidRDefault="00E4630F" w:rsidP="00E4630F">
      <w:pPr>
        <w:tabs>
          <w:tab w:val="left" w:pos="1800"/>
          <w:tab w:val="right" w:leader="dot" w:pos="9000"/>
        </w:tabs>
        <w:spacing w:before="120" w:after="0" w:line="240" w:lineRule="auto"/>
        <w:ind w:left="284"/>
        <w:jc w:val="both"/>
        <w:rPr>
          <w:rFonts w:eastAsia="Times New Roman" w:cs="Calibri"/>
          <w:bCs/>
          <w:color w:val="000000"/>
          <w:lang w:eastAsia="fr-FR"/>
        </w:rPr>
      </w:pPr>
      <w:r w:rsidRPr="00F0011A">
        <w:rPr>
          <w:rFonts w:eastAsia="Times New Roman" w:cs="Calibri"/>
          <w:bCs/>
          <w:color w:val="000000"/>
          <w:lang w:eastAsia="fr-FR"/>
        </w:rPr>
        <w:tab/>
      </w:r>
      <w:r w:rsidRPr="00F0011A">
        <w:rPr>
          <w:rFonts w:eastAsia="Times New Roman" w:cs="Calibri"/>
          <w:bCs/>
          <w:color w:val="000000"/>
          <w:lang w:eastAsia="fr-FR"/>
        </w:rPr>
        <w:tab/>
      </w:r>
    </w:p>
    <w:p w14:paraId="17CF512A" w14:textId="77777777" w:rsidR="00E4630F" w:rsidRPr="00F0011A" w:rsidRDefault="00E4630F" w:rsidP="00E4630F">
      <w:pPr>
        <w:spacing w:before="360" w:after="0" w:line="240" w:lineRule="auto"/>
        <w:jc w:val="both"/>
        <w:rPr>
          <w:rFonts w:eastAsia="Times New Roman" w:cs="Calibri"/>
          <w:color w:val="000000"/>
          <w:lang w:eastAsia="fr-FR"/>
        </w:rPr>
      </w:pPr>
      <w:r w:rsidRPr="00F0011A">
        <w:rPr>
          <w:rFonts w:eastAsia="Times New Roman" w:cs="Calibri"/>
          <w:color w:val="000000"/>
          <w:lang w:eastAsia="fr-FR"/>
        </w:rPr>
        <w:t xml:space="preserve">Immatriculée au registre du Commerce et des Sociétés </w:t>
      </w:r>
    </w:p>
    <w:p w14:paraId="07697FBE" w14:textId="77777777" w:rsidR="00E4630F" w:rsidRPr="00F0011A" w:rsidRDefault="00E4630F" w:rsidP="00E4630F">
      <w:pPr>
        <w:spacing w:after="0" w:line="240" w:lineRule="auto"/>
        <w:jc w:val="both"/>
        <w:rPr>
          <w:rFonts w:eastAsia="Times New Roman" w:cs="Calibri"/>
          <w:color w:val="000000"/>
          <w:lang w:eastAsia="fr-FR"/>
        </w:rPr>
      </w:pPr>
      <w:r w:rsidRPr="00F0011A">
        <w:rPr>
          <w:rFonts w:eastAsia="Times New Roman" w:cs="Calibri"/>
          <w:color w:val="000000"/>
          <w:lang w:eastAsia="fr-FR"/>
        </w:rPr>
        <w:t>Sous le n° :         …………………………………………………………………………………………………………………</w:t>
      </w:r>
    </w:p>
    <w:p w14:paraId="75565A70" w14:textId="77777777" w:rsidR="00E4630F" w:rsidRPr="00F0011A" w:rsidRDefault="00E4630F" w:rsidP="00E4630F">
      <w:pPr>
        <w:tabs>
          <w:tab w:val="right" w:pos="1797"/>
          <w:tab w:val="right" w:leader="dot" w:pos="9000"/>
        </w:tabs>
        <w:spacing w:before="240" w:after="0" w:line="240" w:lineRule="auto"/>
        <w:jc w:val="both"/>
        <w:rPr>
          <w:rFonts w:eastAsia="Times New Roman" w:cs="Calibri"/>
          <w:color w:val="000000"/>
          <w:lang w:eastAsia="fr-FR"/>
        </w:rPr>
      </w:pPr>
      <w:r w:rsidRPr="00F0011A">
        <w:rPr>
          <w:rFonts w:eastAsia="Times New Roman" w:cs="Calibri"/>
          <w:color w:val="000000"/>
          <w:lang w:eastAsia="fr-FR"/>
        </w:rPr>
        <w:t xml:space="preserve">Représentée par : </w:t>
      </w:r>
      <w:r w:rsidRPr="00F0011A">
        <w:rPr>
          <w:rFonts w:eastAsia="Times New Roman" w:cs="Calibri"/>
          <w:color w:val="000000"/>
          <w:lang w:eastAsia="fr-FR"/>
        </w:rPr>
        <w:tab/>
      </w:r>
    </w:p>
    <w:p w14:paraId="0CD8604B" w14:textId="77777777" w:rsidR="00E4630F" w:rsidRPr="00F0011A" w:rsidRDefault="00E4630F" w:rsidP="00E4630F">
      <w:pPr>
        <w:tabs>
          <w:tab w:val="right" w:pos="1797"/>
          <w:tab w:val="right" w:leader="dot" w:pos="9000"/>
        </w:tabs>
        <w:spacing w:after="0" w:line="240" w:lineRule="auto"/>
        <w:jc w:val="both"/>
        <w:rPr>
          <w:rFonts w:eastAsia="Times New Roman" w:cs="Calibri"/>
          <w:color w:val="000000"/>
          <w:lang w:eastAsia="fr-FR"/>
        </w:rPr>
      </w:pPr>
      <w:r w:rsidRPr="00F0011A">
        <w:rPr>
          <w:rFonts w:eastAsia="Times New Roman" w:cs="Calibri"/>
          <w:color w:val="000000"/>
          <w:lang w:eastAsia="fr-FR"/>
        </w:rPr>
        <w:t>Adresse du siège social : ……………………………………………………………………………………</w:t>
      </w:r>
    </w:p>
    <w:p w14:paraId="63F2DC69"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76FE86B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1D828A13" w14:textId="77777777" w:rsidR="00596EB4" w:rsidRPr="0060450A" w:rsidRDefault="003662ED" w:rsidP="0001697E">
      <w:pPr>
        <w:spacing w:before="14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IL A ETE CONVENU CE QUI SUIT :</w:t>
      </w:r>
    </w:p>
    <w:p w14:paraId="33F7B6EC"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r w:rsidRPr="0060450A">
        <w:rPr>
          <w:rFonts w:asciiTheme="minorHAnsi" w:hAnsiTheme="minorHAnsi" w:cs="Calibri"/>
          <w:b/>
          <w:bCs/>
          <w:color w:val="002060"/>
        </w:rPr>
        <w:lastRenderedPageBreak/>
        <w:t>CAISSE NATIONALE DE L'ASSURANCE MALADIE</w:t>
      </w:r>
    </w:p>
    <w:p w14:paraId="4131422B"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w:t>
      </w:r>
      <w:r w:rsidR="000D3DAE" w:rsidRPr="0060450A">
        <w:rPr>
          <w:rFonts w:asciiTheme="minorHAnsi" w:hAnsiTheme="minorHAnsi" w:cs="Calibri"/>
          <w:b/>
          <w:bCs/>
          <w:color w:val="002060"/>
        </w:rPr>
        <w:t>CNAM</w:t>
      </w:r>
      <w:r w:rsidRPr="0060450A">
        <w:rPr>
          <w:rFonts w:asciiTheme="minorHAnsi" w:hAnsiTheme="minorHAnsi" w:cs="Calibri"/>
          <w:b/>
          <w:bCs/>
          <w:color w:val="002060"/>
        </w:rPr>
        <w:t>)</w:t>
      </w:r>
    </w:p>
    <w:p w14:paraId="19C43B92"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 xml:space="preserve">50 avenue du </w:t>
      </w:r>
      <w:r w:rsidR="006268EA" w:rsidRPr="0060450A">
        <w:rPr>
          <w:rFonts w:asciiTheme="minorHAnsi" w:hAnsiTheme="minorHAnsi" w:cs="Calibri"/>
          <w:b/>
          <w:bCs/>
          <w:color w:val="002060"/>
        </w:rPr>
        <w:t>P</w:t>
      </w:r>
      <w:r w:rsidRPr="0060450A">
        <w:rPr>
          <w:rFonts w:asciiTheme="minorHAnsi" w:hAnsiTheme="minorHAnsi" w:cs="Calibri"/>
          <w:b/>
          <w:bCs/>
          <w:color w:val="002060"/>
        </w:rPr>
        <w:t xml:space="preserve">rofesseur </w:t>
      </w:r>
      <w:r w:rsidR="006268EA" w:rsidRPr="0060450A">
        <w:rPr>
          <w:rFonts w:asciiTheme="minorHAnsi" w:hAnsiTheme="minorHAnsi" w:cs="Calibri"/>
          <w:b/>
          <w:bCs/>
          <w:color w:val="002060"/>
        </w:rPr>
        <w:t xml:space="preserve">André </w:t>
      </w:r>
      <w:r w:rsidRPr="0060450A">
        <w:rPr>
          <w:rFonts w:asciiTheme="minorHAnsi" w:hAnsiTheme="minorHAnsi" w:cs="Calibri"/>
          <w:b/>
          <w:bCs/>
          <w:color w:val="002060"/>
        </w:rPr>
        <w:t>Lemierre</w:t>
      </w:r>
    </w:p>
    <w:p w14:paraId="182E229D" w14:textId="77777777" w:rsidR="00D2378D" w:rsidRPr="0060450A" w:rsidRDefault="00596EB4" w:rsidP="008616B4">
      <w:pPr>
        <w:spacing w:after="100" w:afterAutospacing="1" w:line="240" w:lineRule="exact"/>
        <w:jc w:val="center"/>
        <w:rPr>
          <w:rFonts w:asciiTheme="minorHAnsi" w:hAnsiTheme="minorHAnsi" w:cs="Calibri"/>
          <w:b/>
          <w:bCs/>
          <w:color w:val="002060"/>
        </w:rPr>
      </w:pPr>
      <w:r w:rsidRPr="0060450A">
        <w:rPr>
          <w:rFonts w:asciiTheme="minorHAnsi" w:hAnsiTheme="minorHAnsi" w:cs="Calibri"/>
          <w:b/>
          <w:bCs/>
          <w:color w:val="002060"/>
        </w:rPr>
        <w:t>75986 Paris cedex</w:t>
      </w:r>
      <w:r w:rsidR="00FB2D8D" w:rsidRPr="0060450A">
        <w:rPr>
          <w:rFonts w:asciiTheme="minorHAnsi" w:hAnsiTheme="minorHAnsi" w:cs="Calibri"/>
          <w:b/>
          <w:bCs/>
          <w:color w:val="002060"/>
        </w:rPr>
        <w:t xml:space="preserve"> 20</w:t>
      </w:r>
    </w:p>
    <w:p w14:paraId="3CF29AF5" w14:textId="77777777"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t xml:space="preserve">A) </w:t>
      </w:r>
      <w:r w:rsidRPr="0060450A">
        <w:rPr>
          <w:rFonts w:asciiTheme="minorHAnsi" w:hAnsiTheme="minorHAnsi" w:cs="Calibri"/>
          <w:b/>
          <w:bCs/>
          <w:color w:val="002060"/>
          <w:sz w:val="24"/>
          <w:szCs w:val="24"/>
        </w:rPr>
        <w:tab/>
        <w:t xml:space="preserve">PARTIE RESERVEE A </w:t>
      </w:r>
      <w:r w:rsidR="00D7214E" w:rsidRPr="0060450A">
        <w:rPr>
          <w:rFonts w:asciiTheme="minorHAnsi" w:hAnsiTheme="minorHAnsi" w:cs="Calibri"/>
          <w:b/>
          <w:bCs/>
          <w:color w:val="002060"/>
          <w:sz w:val="24"/>
          <w:szCs w:val="24"/>
        </w:rPr>
        <w:t>L’ETABLISSEMENT PUBLIC ADMINISTRATIF</w:t>
      </w:r>
    </w:p>
    <w:p w14:paraId="422F6C24" w14:textId="1C2DB8CB"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023D78" w:rsidRPr="00F0011A">
        <w:rPr>
          <w:rFonts w:cs="Calibri"/>
          <w:color w:val="000000"/>
        </w:rPr>
        <w:t>passé en application des articles</w:t>
      </w:r>
      <w:r w:rsidR="00023D78">
        <w:rPr>
          <w:rFonts w:cs="Calibri"/>
          <w:color w:val="000000"/>
        </w:rPr>
        <w:t xml:space="preserve"> </w:t>
      </w:r>
      <w:r w:rsidR="00023D78" w:rsidRPr="0054169F">
        <w:rPr>
          <w:rFonts w:cs="Calibri"/>
          <w:color w:val="000000"/>
        </w:rPr>
        <w:t>L2113-10 et 11</w:t>
      </w:r>
      <w:r w:rsidR="00023D78" w:rsidRPr="00F0011A">
        <w:rPr>
          <w:rFonts w:cs="Calibri"/>
          <w:color w:val="000000"/>
        </w:rPr>
        <w:t xml:space="preserve">, </w:t>
      </w:r>
      <w:r w:rsidR="00023D78" w:rsidRPr="0054169F">
        <w:rPr>
          <w:rFonts w:cs="Calibri"/>
          <w:color w:val="000000"/>
        </w:rPr>
        <w:t>L2124-1 et R2124-1</w:t>
      </w:r>
      <w:r w:rsidR="00023D78">
        <w:rPr>
          <w:rFonts w:cs="Calibri"/>
          <w:color w:val="000000"/>
        </w:rPr>
        <w:t xml:space="preserve">, </w:t>
      </w:r>
      <w:r w:rsidR="00023D78" w:rsidRPr="0054169F">
        <w:rPr>
          <w:rFonts w:cs="Calibri"/>
          <w:color w:val="000000"/>
        </w:rPr>
        <w:t>R2161-2 à 5</w:t>
      </w:r>
      <w:r w:rsidR="00023D78">
        <w:rPr>
          <w:rFonts w:cs="Calibri"/>
          <w:color w:val="000000"/>
        </w:rPr>
        <w:t xml:space="preserve"> et </w:t>
      </w:r>
      <w:r w:rsidR="00023D78" w:rsidRPr="0054169F">
        <w:rPr>
          <w:rFonts w:cs="Calibri"/>
          <w:color w:val="000000"/>
        </w:rPr>
        <w:t>R2162-13 et 14</w:t>
      </w:r>
      <w:r w:rsidR="00023D78" w:rsidRPr="00F0011A">
        <w:rPr>
          <w:rFonts w:cs="Calibri"/>
        </w:rPr>
        <w:t xml:space="preserve"> </w:t>
      </w:r>
      <w:r w:rsidR="00023D78" w:rsidRPr="0019084E">
        <w:rPr>
          <w:rFonts w:cs="Calibri"/>
          <w:color w:val="000000"/>
        </w:rPr>
        <w:t xml:space="preserve">du </w:t>
      </w:r>
      <w:r w:rsidR="00023D78">
        <w:rPr>
          <w:rFonts w:cs="Calibri"/>
          <w:color w:val="000000"/>
        </w:rPr>
        <w:t xml:space="preserve">code de la commande </w:t>
      </w:r>
      <w:r w:rsidR="00023D78" w:rsidRPr="00C11EB8">
        <w:rPr>
          <w:rFonts w:cs="Calibri"/>
          <w:color w:val="000000"/>
        </w:rPr>
        <w:t>publique et de l’article L224-12 du code de la sécurité sociale</w:t>
      </w:r>
      <w:r w:rsidR="0046091E" w:rsidRPr="00C11EB8">
        <w:rPr>
          <w:rFonts w:asciiTheme="minorHAnsi" w:hAnsiTheme="minorHAnsi" w:cs="Calibri"/>
          <w:color w:val="000000"/>
        </w:rPr>
        <w:t>.</w:t>
      </w:r>
    </w:p>
    <w:p w14:paraId="0835C9BF" w14:textId="2D53222F" w:rsidR="00A62DDF" w:rsidRDefault="00D2378D" w:rsidP="00A62DDF">
      <w:pPr>
        <w:spacing w:before="120" w:after="120" w:line="240" w:lineRule="auto"/>
        <w:jc w:val="both"/>
        <w:rPr>
          <w:rFonts w:eastAsia="Times New Roman" w:cs="Calibri"/>
          <w:lang w:eastAsia="fr-FR"/>
        </w:rPr>
      </w:pPr>
      <w:r w:rsidRPr="0060450A">
        <w:rPr>
          <w:rFonts w:asciiTheme="minorHAnsi" w:hAnsiTheme="minorHAnsi" w:cs="Calibri"/>
          <w:b/>
        </w:rPr>
        <w:t xml:space="preserve">Objet : </w:t>
      </w:r>
      <w:r w:rsidR="00017946" w:rsidRPr="0060450A">
        <w:rPr>
          <w:rFonts w:asciiTheme="minorHAnsi" w:hAnsiTheme="minorHAnsi" w:cs="Calibri"/>
        </w:rPr>
        <w:t xml:space="preserve">Le présent accord-cadre a pour objet </w:t>
      </w:r>
      <w:r w:rsidR="00BA0E62" w:rsidRPr="0060450A">
        <w:rPr>
          <w:rFonts w:asciiTheme="minorHAnsi" w:hAnsiTheme="minorHAnsi" w:cs="Calibri"/>
          <w:lang w:eastAsia="fr-FR"/>
        </w:rPr>
        <w:t xml:space="preserve">la fourniture </w:t>
      </w:r>
      <w:r w:rsidR="00BA0E62" w:rsidRPr="00502A96">
        <w:rPr>
          <w:rFonts w:cs="Calibri"/>
          <w:lang w:eastAsia="fr-FR"/>
        </w:rPr>
        <w:t>d</w:t>
      </w:r>
      <w:r w:rsidR="00BA0E62">
        <w:rPr>
          <w:rFonts w:cs="Calibri"/>
          <w:lang w:eastAsia="fr-FR"/>
        </w:rPr>
        <w:t xml:space="preserve">’un </w:t>
      </w:r>
      <w:r w:rsidR="00BA0E62" w:rsidRPr="00502A96">
        <w:rPr>
          <w:rFonts w:cs="Calibri"/>
          <w:lang w:eastAsia="fr-FR"/>
        </w:rPr>
        <w:t>réseau</w:t>
      </w:r>
      <w:r w:rsidR="00BA0E62">
        <w:rPr>
          <w:rFonts w:cs="Calibri"/>
          <w:lang w:eastAsia="fr-FR"/>
        </w:rPr>
        <w:t xml:space="preserve"> public</w:t>
      </w:r>
      <w:r w:rsidR="00BA0E62" w:rsidRPr="00502A96">
        <w:rPr>
          <w:rFonts w:cs="Calibri"/>
          <w:lang w:eastAsia="fr-FR"/>
        </w:rPr>
        <w:t xml:space="preserve"> de transport de données (liens </w:t>
      </w:r>
      <w:r w:rsidR="00BA0E62">
        <w:rPr>
          <w:rFonts w:cs="Calibri"/>
          <w:lang w:eastAsia="fr-FR"/>
        </w:rPr>
        <w:t>internet</w:t>
      </w:r>
      <w:r w:rsidR="00BA0E62" w:rsidRPr="00502A96">
        <w:rPr>
          <w:rFonts w:cs="Calibri"/>
          <w:lang w:eastAsia="fr-FR"/>
        </w:rPr>
        <w:t>) permettant la connexion au réseau Ramage des organismes de l’Assurance Maladie localisés en métropole et de certains partenaires institutionnels (autres régimes, mutuelles, …), la réalisation de prestations complémentaires associées</w:t>
      </w:r>
      <w:r w:rsidR="00A62DDF" w:rsidRPr="00502A96">
        <w:rPr>
          <w:rFonts w:eastAsia="Times New Roman" w:cs="Calibri"/>
          <w:lang w:eastAsia="fr-FR"/>
        </w:rPr>
        <w:t>.</w:t>
      </w:r>
    </w:p>
    <w:p w14:paraId="50089C61" w14:textId="1A11B98E" w:rsidR="0044041C" w:rsidRPr="0060450A" w:rsidRDefault="00017946" w:rsidP="0044041C">
      <w:pPr>
        <w:jc w:val="both"/>
        <w:rPr>
          <w:rFonts w:asciiTheme="minorHAnsi" w:hAnsiTheme="minorHAnsi" w:cs="Calibri"/>
        </w:rPr>
      </w:pPr>
      <w:r w:rsidRPr="0060450A">
        <w:rPr>
          <w:rFonts w:asciiTheme="minorHAnsi" w:hAnsiTheme="minorHAnsi" w:cs="Calibri"/>
        </w:rPr>
        <w:t xml:space="preserve">L’accord-cadre conclu est </w:t>
      </w:r>
      <w:r w:rsidR="003858E4" w:rsidRPr="0060450A">
        <w:rPr>
          <w:rFonts w:asciiTheme="minorHAnsi" w:hAnsiTheme="minorHAnsi" w:cs="Calibri"/>
        </w:rPr>
        <w:t>m</w:t>
      </w:r>
      <w:r w:rsidR="00023D78">
        <w:rPr>
          <w:rFonts w:asciiTheme="minorHAnsi" w:hAnsiTheme="minorHAnsi" w:cs="Calibri"/>
        </w:rPr>
        <w:t>ono</w:t>
      </w:r>
      <w:r w:rsidR="003858E4" w:rsidRPr="0060450A">
        <w:rPr>
          <w:rFonts w:asciiTheme="minorHAnsi" w:hAnsiTheme="minorHAnsi" w:cs="Calibri"/>
        </w:rPr>
        <w:t>-</w:t>
      </w:r>
      <w:r w:rsidR="00377E11" w:rsidRPr="0060450A">
        <w:rPr>
          <w:rFonts w:asciiTheme="minorHAnsi" w:hAnsiTheme="minorHAnsi" w:cs="Calibri"/>
        </w:rPr>
        <w:t xml:space="preserve">attributaire, </w:t>
      </w:r>
      <w:r w:rsidRPr="0060450A">
        <w:rPr>
          <w:rFonts w:asciiTheme="minorHAnsi" w:hAnsiTheme="minorHAnsi" w:cs="Calibri"/>
        </w:rPr>
        <w:t xml:space="preserve">à bons de commande, </w:t>
      </w:r>
      <w:r w:rsidR="008B4AC2" w:rsidRPr="0060450A">
        <w:rPr>
          <w:rFonts w:asciiTheme="minorHAnsi" w:hAnsiTheme="minorHAnsi" w:cs="Calibri"/>
        </w:rPr>
        <w:t xml:space="preserve">conformément aux articles </w:t>
      </w:r>
      <w:r w:rsidR="00830421" w:rsidRPr="0060450A">
        <w:rPr>
          <w:rFonts w:asciiTheme="minorHAnsi" w:hAnsiTheme="minorHAnsi" w:cs="Calibri"/>
        </w:rPr>
        <w:t xml:space="preserve">R2162-13 et 14 du </w:t>
      </w:r>
      <w:r w:rsidR="00755D82" w:rsidRPr="0060450A">
        <w:rPr>
          <w:rFonts w:asciiTheme="minorHAnsi" w:hAnsiTheme="minorHAnsi" w:cs="Calibri"/>
        </w:rPr>
        <w:t>Code</w:t>
      </w:r>
      <w:r w:rsidR="00830421" w:rsidRPr="0060450A">
        <w:rPr>
          <w:rFonts w:asciiTheme="minorHAnsi" w:hAnsiTheme="minorHAnsi" w:cs="Calibri"/>
        </w:rPr>
        <w:t xml:space="preserve"> de la commande publique</w:t>
      </w:r>
      <w:r w:rsidR="008B4AC2" w:rsidRPr="0060450A">
        <w:rPr>
          <w:rFonts w:asciiTheme="minorHAnsi" w:hAnsiTheme="minorHAnsi" w:cs="Calibri"/>
        </w:rPr>
        <w:t xml:space="preserve">, </w:t>
      </w:r>
      <w:r w:rsidR="00E4630F">
        <w:rPr>
          <w:rFonts w:asciiTheme="minorHAnsi" w:hAnsiTheme="minorHAnsi" w:cs="Calibri"/>
        </w:rPr>
        <w:t>avec</w:t>
      </w:r>
      <w:r w:rsidR="008B4AC2" w:rsidRPr="0060450A">
        <w:rPr>
          <w:rFonts w:asciiTheme="minorHAnsi" w:hAnsiTheme="minorHAnsi" w:cs="Calibri"/>
        </w:rPr>
        <w:t xml:space="preserve"> un montant maximum.</w:t>
      </w:r>
      <w:r w:rsidR="0044041C" w:rsidRPr="0060450A">
        <w:rPr>
          <w:rFonts w:asciiTheme="minorHAnsi" w:hAnsiTheme="minorHAnsi" w:cs="Calibri"/>
        </w:rPr>
        <w:t xml:space="preserve"> </w:t>
      </w:r>
    </w:p>
    <w:p w14:paraId="7564203C" w14:textId="77777777" w:rsidR="00A47D41" w:rsidRPr="0060450A" w:rsidRDefault="00755D82" w:rsidP="00173208">
      <w:pPr>
        <w:pStyle w:val="CESMO-puces1"/>
        <w:numPr>
          <w:ilvl w:val="0"/>
          <w:numId w:val="0"/>
        </w:numPr>
        <w:spacing w:before="120" w:after="120"/>
        <w:rPr>
          <w:rFonts w:asciiTheme="minorHAnsi" w:hAnsiTheme="minorHAnsi" w:cs="Calibri"/>
          <w:sz w:val="22"/>
          <w:szCs w:val="22"/>
        </w:rPr>
      </w:pPr>
      <w:r w:rsidRPr="0060450A">
        <w:rPr>
          <w:rFonts w:asciiTheme="minorHAnsi" w:hAnsiTheme="minorHAnsi" w:cs="Calibri"/>
          <w:b/>
          <w:sz w:val="22"/>
          <w:szCs w:val="22"/>
        </w:rPr>
        <w:t>Code</w:t>
      </w:r>
      <w:r w:rsidR="0044041C" w:rsidRPr="0060450A">
        <w:rPr>
          <w:rFonts w:asciiTheme="minorHAnsi" w:hAnsiTheme="minorHAnsi" w:cs="Calibri"/>
          <w:b/>
          <w:sz w:val="22"/>
          <w:szCs w:val="22"/>
        </w:rPr>
        <w:t xml:space="preserve"> CPV principal : </w:t>
      </w:r>
      <w:r w:rsidR="00017946" w:rsidRPr="0060450A">
        <w:rPr>
          <w:rFonts w:asciiTheme="minorHAnsi" w:hAnsiTheme="minorHAnsi" w:cs="Calibri"/>
          <w:sz w:val="22"/>
          <w:szCs w:val="22"/>
        </w:rPr>
        <w:t>32412100-5 : réseau de télécommunications</w:t>
      </w:r>
      <w:r w:rsidR="00173208" w:rsidRPr="0060450A">
        <w:rPr>
          <w:rFonts w:asciiTheme="minorHAnsi" w:hAnsiTheme="minorHAnsi" w:cs="Calibri"/>
          <w:sz w:val="22"/>
          <w:szCs w:val="22"/>
        </w:rPr>
        <w:t xml:space="preserve"> </w:t>
      </w:r>
      <w:bookmarkStart w:id="0" w:name="_GoBack"/>
      <w:bookmarkEnd w:id="0"/>
    </w:p>
    <w:p w14:paraId="1D358653"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296EE09E"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p>
    <w:p w14:paraId="1DABC54C"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Caisse Na</w:t>
      </w:r>
      <w:r w:rsidR="001677E0" w:rsidRPr="0060450A">
        <w:rPr>
          <w:rFonts w:asciiTheme="minorHAnsi" w:hAnsiTheme="minorHAnsi" w:cs="Calibri"/>
          <w:color w:val="000000"/>
        </w:rPr>
        <w:t>tionale de l'Assurance Maladie</w:t>
      </w:r>
    </w:p>
    <w:p w14:paraId="61BCBB6A"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26-50 avenue du </w:t>
      </w:r>
      <w:r w:rsidR="006268EA" w:rsidRPr="0060450A">
        <w:rPr>
          <w:rFonts w:asciiTheme="minorHAnsi" w:hAnsiTheme="minorHAnsi" w:cs="Calibri"/>
          <w:color w:val="000000"/>
        </w:rPr>
        <w:t>P</w:t>
      </w:r>
      <w:r w:rsidRPr="0060450A">
        <w:rPr>
          <w:rFonts w:asciiTheme="minorHAnsi" w:hAnsiTheme="minorHAnsi" w:cs="Calibri"/>
          <w:color w:val="000000"/>
        </w:rPr>
        <w:t xml:space="preserve">rofesseur </w:t>
      </w:r>
      <w:r w:rsidR="006268EA" w:rsidRPr="0060450A">
        <w:rPr>
          <w:rFonts w:asciiTheme="minorHAnsi" w:hAnsiTheme="minorHAnsi" w:cs="Calibri"/>
          <w:color w:val="000000"/>
        </w:rPr>
        <w:t xml:space="preserve">André </w:t>
      </w:r>
      <w:r w:rsidRPr="0060450A">
        <w:rPr>
          <w:rFonts w:asciiTheme="minorHAnsi" w:hAnsiTheme="minorHAnsi" w:cs="Calibri"/>
          <w:color w:val="000000"/>
        </w:rPr>
        <w:t xml:space="preserve">Lemierre </w:t>
      </w:r>
    </w:p>
    <w:p w14:paraId="206EC44D"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75986 Paris cedex 20</w:t>
      </w:r>
    </w:p>
    <w:p w14:paraId="546D7BF0" w14:textId="77777777" w:rsidR="00F57CCB" w:rsidRPr="0060450A" w:rsidRDefault="00F57CCB" w:rsidP="00151A92">
      <w:pPr>
        <w:spacing w:line="240" w:lineRule="exact"/>
        <w:jc w:val="both"/>
        <w:rPr>
          <w:rFonts w:asciiTheme="minorHAnsi" w:hAnsiTheme="minorHAnsi" w:cs="Calibri"/>
          <w:color w:val="000000"/>
        </w:rPr>
      </w:pPr>
    </w:p>
    <w:p w14:paraId="07388859" w14:textId="77777777"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ED36FDD" w14:textId="77777777" w:rsidR="00F57CCB" w:rsidRPr="0060450A" w:rsidRDefault="00D2378D" w:rsidP="00151A92">
      <w:pPr>
        <w:tabs>
          <w:tab w:val="left" w:pos="1985"/>
        </w:tabs>
        <w:spacing w:line="240" w:lineRule="exact"/>
        <w:jc w:val="both"/>
        <w:rPr>
          <w:rFonts w:asciiTheme="minorHAnsi" w:hAnsiTheme="minorHAnsi" w:cs="Calibri"/>
          <w:b/>
          <w:bCs/>
          <w:color w:val="000000"/>
        </w:rPr>
      </w:pPr>
      <w:r w:rsidRPr="0060450A">
        <w:rPr>
          <w:rFonts w:asciiTheme="minorHAnsi" w:hAnsiTheme="minorHAnsi" w:cs="Calibri"/>
          <w:b/>
          <w:bCs/>
          <w:color w:val="000000"/>
        </w:rPr>
        <w:t xml:space="preserve">Imputation Budgétaire </w:t>
      </w:r>
      <w:r w:rsidRPr="007C4743">
        <w:rPr>
          <w:rFonts w:asciiTheme="minorHAnsi" w:hAnsiTheme="minorHAnsi" w:cs="Calibri"/>
          <w:b/>
          <w:bCs/>
          <w:color w:val="000000"/>
        </w:rPr>
        <w:t xml:space="preserve">: </w:t>
      </w:r>
      <w:r w:rsidR="002F574A" w:rsidRPr="007C4743">
        <w:rPr>
          <w:rFonts w:asciiTheme="minorHAnsi" w:hAnsiTheme="minorHAnsi" w:cs="Calibri"/>
          <w:bCs/>
          <w:color w:val="000000"/>
        </w:rPr>
        <w:t>BEP</w:t>
      </w:r>
    </w:p>
    <w:p w14:paraId="3077273C" w14:textId="77777777" w:rsidR="00D2378D" w:rsidRPr="0060450A" w:rsidRDefault="00D2378D" w:rsidP="00151A92">
      <w:pPr>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4E4DA4" w:rsidRPr="0060450A">
        <w:rPr>
          <w:rFonts w:asciiTheme="minorHAnsi" w:hAnsiTheme="minorHAnsi" w:cs="Calibri"/>
          <w:bCs/>
        </w:rPr>
        <w:t>Monsieur</w:t>
      </w:r>
      <w:r w:rsidR="001C264C" w:rsidRPr="0060450A">
        <w:rPr>
          <w:rFonts w:asciiTheme="minorHAnsi" w:hAnsiTheme="minorHAnsi" w:cs="Calibri"/>
          <w:bCs/>
        </w:rPr>
        <w:t xml:space="preserve"> l’Agent comptable de la </w:t>
      </w:r>
      <w:r w:rsidR="000D3DAE" w:rsidRPr="0060450A">
        <w:rPr>
          <w:rFonts w:asciiTheme="minorHAnsi" w:hAnsiTheme="minorHAnsi" w:cs="Calibri"/>
          <w:bCs/>
        </w:rPr>
        <w:t>Cnam</w:t>
      </w:r>
      <w:r w:rsidR="001C264C" w:rsidRPr="0060450A">
        <w:rPr>
          <w:rFonts w:asciiTheme="minorHAnsi" w:hAnsiTheme="minorHAnsi" w:cs="Calibri"/>
          <w:bCs/>
        </w:rPr>
        <w:t>.</w:t>
      </w:r>
    </w:p>
    <w:p w14:paraId="6628FA3E" w14:textId="77777777"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0D3DAE" w:rsidRPr="0060450A">
        <w:rPr>
          <w:rFonts w:asciiTheme="minorHAnsi" w:hAnsiTheme="minorHAnsi" w:cs="Calibri"/>
          <w:bCs/>
          <w:color w:val="000000"/>
        </w:rPr>
        <w:t>Cnam</w:t>
      </w:r>
      <w:r w:rsidR="00A97FFB" w:rsidRPr="0060450A">
        <w:rPr>
          <w:rFonts w:asciiTheme="minorHAnsi" w:hAnsiTheme="minorHAnsi" w:cs="Calibri"/>
          <w:color w:val="000000"/>
        </w:rPr>
        <w:t>.</w:t>
      </w:r>
    </w:p>
    <w:p w14:paraId="4D15075F" w14:textId="77777777"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0D3DAE" w:rsidRPr="0060450A">
        <w:rPr>
          <w:rFonts w:asciiTheme="minorHAnsi" w:hAnsiTheme="minorHAnsi" w:cs="Calibri"/>
        </w:rPr>
        <w:t>Cnam</w:t>
      </w:r>
      <w:r w:rsidRPr="0060450A">
        <w:rPr>
          <w:rFonts w:asciiTheme="minorHAnsi" w:hAnsiTheme="minorHAnsi" w:cs="Calibri"/>
        </w:rPr>
        <w:t>.</w:t>
      </w:r>
    </w:p>
    <w:p w14:paraId="3AC8A21A" w14:textId="77777777" w:rsidR="00BF5652" w:rsidRPr="0060450A" w:rsidRDefault="00BF5652" w:rsidP="00BD518B">
      <w:pPr>
        <w:pStyle w:val="Sansinterligne"/>
        <w:jc w:val="both"/>
        <w:rPr>
          <w:rFonts w:asciiTheme="minorHAnsi" w:hAnsiTheme="minorHAnsi" w:cs="Calibri"/>
          <w:b/>
          <w:bCs/>
          <w:color w:val="000000"/>
        </w:rPr>
      </w:pPr>
    </w:p>
    <w:p w14:paraId="3DFF8A13" w14:textId="77777777"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0D3DAE" w:rsidRPr="0060450A">
        <w:rPr>
          <w:rFonts w:asciiTheme="minorHAnsi" w:hAnsiTheme="minorHAnsi" w:cs="Calibri"/>
        </w:rPr>
        <w:t>Cnam</w:t>
      </w:r>
      <w:r w:rsidR="00017946" w:rsidRPr="0060450A">
        <w:rPr>
          <w:rFonts w:asciiTheme="minorHAnsi" w:hAnsiTheme="minorHAnsi" w:cs="Calibri"/>
        </w:rPr>
        <w:t xml:space="preserve"> ou son délégataire</w:t>
      </w:r>
      <w:r w:rsidR="000D6B1E" w:rsidRPr="0060450A">
        <w:rPr>
          <w:rFonts w:asciiTheme="minorHAnsi" w:hAnsiTheme="minorHAnsi" w:cs="Calibri"/>
        </w:rPr>
        <w:t>.</w:t>
      </w:r>
    </w:p>
    <w:p w14:paraId="0F60D173"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104FD464"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6193A8DD"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78C20A63"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47156B94"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1BCCF119"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04A07E1"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531CF444" w14:textId="77777777" w:rsidR="007B6218" w:rsidRPr="0060450A"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18D3B104"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Adresse mail de contact pour e-attestations : ……………………………………………………</w:t>
      </w:r>
    </w:p>
    <w:p w14:paraId="0C3AB7E7"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(cf. clause du CCAP « Régularité fiscale et sociale »)</w:t>
      </w:r>
    </w:p>
    <w:p w14:paraId="43ADDD67" w14:textId="77777777"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00139303"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09FB7E5C"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102B3F9B"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633D692"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DBB8EB3"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r w:rsidRPr="0060450A">
        <w:rPr>
          <w:rFonts w:asciiTheme="minorHAnsi" w:eastAsia="Times New Roman" w:hAnsiTheme="minorHAnsi" w:cs="Calibri"/>
          <w:color w:val="000000"/>
          <w:lang w:eastAsia="fr-FR"/>
        </w:rPr>
        <w:t>OU</w:t>
      </w:r>
    </w:p>
    <w:p w14:paraId="4F5E53BA"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70BED338"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3BA0493"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724E77B5"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475341B5" w14:textId="77777777" w:rsidR="000C218F" w:rsidRPr="0060450A"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600C866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B8D32D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2E3A9D5" w14:textId="77777777" w:rsidR="00E74F7B" w:rsidRPr="0060450A" w:rsidRDefault="00E74F7B">
      <w:pPr>
        <w:spacing w:after="0" w:line="240" w:lineRule="auto"/>
        <w:rPr>
          <w:rFonts w:asciiTheme="minorHAnsi" w:hAnsiTheme="minorHAnsi" w:cs="Calibri"/>
          <w:b/>
          <w:sz w:val="24"/>
          <w:szCs w:val="24"/>
        </w:rPr>
      </w:pPr>
    </w:p>
    <w:p w14:paraId="02F740C7"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627CB116"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4A28BEF"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4ADF32BB" w14:textId="77777777"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0D3DAE" w:rsidRPr="0060450A">
        <w:rPr>
          <w:rFonts w:asciiTheme="minorHAnsi" w:hAnsiTheme="minorHAnsi" w:cs="Calibri"/>
          <w:szCs w:val="24"/>
        </w:rPr>
        <w:t>Cnam</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6FAA00C7"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67ECD21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345C49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269443E1"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20FCD2DA"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1E31C3F3"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7636F1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34CB8820"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7F31F0D6"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39F1514E"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79C8F812"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2DE1C978" w14:textId="77777777" w:rsidR="00C751B0" w:rsidRPr="0060450A" w:rsidRDefault="00C751B0" w:rsidP="00F01403">
      <w:pPr>
        <w:numPr>
          <w:ilvl w:val="0"/>
          <w:numId w:val="1"/>
        </w:numPr>
        <w:spacing w:after="0" w:line="240" w:lineRule="auto"/>
        <w:jc w:val="both"/>
        <w:rPr>
          <w:rFonts w:asciiTheme="minorHAnsi" w:hAnsiTheme="minorHAnsi" w:cs="Calibri"/>
          <w:szCs w:val="24"/>
        </w:rPr>
      </w:pPr>
      <w:r w:rsidRPr="0060450A">
        <w:rPr>
          <w:rFonts w:asciiTheme="minorHAnsi" w:hAnsiTheme="minorHAnsi" w:cs="Calibri"/>
          <w:szCs w:val="24"/>
        </w:rPr>
        <w:t>que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9FACF0B"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que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5E5B9A8"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491021A5"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0AE798F4"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n’entrer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71E36C3B" w14:textId="77777777" w:rsidR="003F08A8" w:rsidRPr="0060450A" w:rsidRDefault="00345C71" w:rsidP="002916EC">
      <w:pPr>
        <w:numPr>
          <w:ilvl w:val="0"/>
          <w:numId w:val="1"/>
        </w:numPr>
        <w:spacing w:before="120" w:after="0" w:afterAutospacing="1" w:line="240" w:lineRule="auto"/>
        <w:jc w:val="both"/>
        <w:rPr>
          <w:rFonts w:asciiTheme="minorHAnsi" w:hAnsiTheme="minorHAnsi" w:cs="Calibri"/>
          <w:b/>
          <w:bCs/>
          <w:sz w:val="24"/>
          <w:szCs w:val="24"/>
        </w:rPr>
      </w:pPr>
      <w:r w:rsidRPr="0060450A">
        <w:rPr>
          <w:rFonts w:asciiTheme="minorHAnsi" w:hAnsiTheme="minorHAnsi" w:cs="Calibri"/>
          <w:szCs w:val="24"/>
        </w:rPr>
        <w:t xml:space="preserve">être en règle au regard des articles L. 5212-1 à L. 5212-11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concernant l’emploi des travailleurs handicapés.</w:t>
      </w:r>
      <w:r w:rsidR="003F08A8" w:rsidRPr="0060450A">
        <w:rPr>
          <w:rFonts w:asciiTheme="minorHAnsi" w:hAnsiTheme="minorHAnsi" w:cs="Calibri"/>
          <w:b/>
          <w:bCs/>
          <w:sz w:val="24"/>
          <w:szCs w:val="24"/>
        </w:rPr>
        <w:br w:type="page"/>
      </w:r>
    </w:p>
    <w:p w14:paraId="3CBBF7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lastRenderedPageBreak/>
        <w:t>M’engage sur la durée de validité de mon offre :</w:t>
      </w:r>
    </w:p>
    <w:p w14:paraId="122575C3"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2236CF1"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64172EBE" w14:textId="77777777" w:rsidR="00D2378D" w:rsidRPr="0060450A" w:rsidRDefault="00D2378D" w:rsidP="008616B4">
      <w:pPr>
        <w:spacing w:before="100" w:beforeAutospacing="1"/>
        <w:ind w:left="986" w:hanging="426"/>
        <w:jc w:val="both"/>
        <w:rPr>
          <w:rFonts w:asciiTheme="minorHAnsi" w:hAnsiTheme="minorHAnsi" w:cs="Calibri"/>
          <w:szCs w:val="24"/>
        </w:rPr>
      </w:pPr>
      <w:r w:rsidRPr="0060450A">
        <w:rPr>
          <w:rFonts w:asciiTheme="minorHAnsi" w:hAnsiTheme="minorHAnsi" w:cs="Calibri"/>
          <w:szCs w:val="24"/>
        </w:rPr>
        <w:sym w:font="Wingdings" w:char="F06F"/>
      </w:r>
      <w:r w:rsidRPr="0060450A">
        <w:rPr>
          <w:rFonts w:asciiTheme="minorHAnsi" w:hAnsiTheme="minorHAnsi" w:cs="Calibri"/>
          <w:szCs w:val="24"/>
        </w:rPr>
        <w:tab/>
        <w:t>Refuse de percevoir l'ava</w:t>
      </w:r>
      <w:r w:rsidR="00D5168D" w:rsidRPr="0060450A">
        <w:rPr>
          <w:rFonts w:asciiTheme="minorHAnsi" w:hAnsiTheme="minorHAnsi" w:cs="Calibri"/>
          <w:szCs w:val="24"/>
        </w:rPr>
        <w:t xml:space="preserve">nce prévue à l’article </w:t>
      </w:r>
      <w:r w:rsidR="00E57182" w:rsidRPr="0060450A">
        <w:rPr>
          <w:rFonts w:asciiTheme="minorHAnsi" w:hAnsiTheme="minorHAnsi" w:cs="Calibri"/>
          <w:szCs w:val="24"/>
        </w:rPr>
        <w:t xml:space="preserve">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68691D04" w14:textId="77777777" w:rsidR="00A85A31" w:rsidRPr="0060450A" w:rsidRDefault="00D2378D" w:rsidP="003759D8">
      <w:pPr>
        <w:tabs>
          <w:tab w:val="left" w:pos="993"/>
          <w:tab w:val="left" w:pos="5680"/>
          <w:tab w:val="left" w:pos="7500"/>
        </w:tabs>
        <w:spacing w:after="100" w:afterAutospacing="1" w:line="240" w:lineRule="exact"/>
        <w:ind w:left="993" w:hanging="433"/>
        <w:jc w:val="both"/>
        <w:rPr>
          <w:rFonts w:asciiTheme="minorHAnsi" w:hAnsiTheme="minorHAnsi" w:cs="Calibri"/>
          <w:szCs w:val="24"/>
        </w:rPr>
      </w:pPr>
      <w:r w:rsidRPr="0060450A">
        <w:rPr>
          <w:rFonts w:asciiTheme="minorHAnsi" w:hAnsiTheme="minorHAnsi" w:cs="Calibri"/>
          <w:szCs w:val="24"/>
        </w:rPr>
        <w:sym w:font="Wingdings" w:char="F06F"/>
      </w:r>
      <w:r w:rsidR="00036AA1" w:rsidRPr="0060450A">
        <w:rPr>
          <w:rFonts w:asciiTheme="minorHAnsi" w:hAnsiTheme="minorHAnsi" w:cs="Calibri"/>
          <w:szCs w:val="24"/>
        </w:rPr>
        <w:t xml:space="preserve"> </w:t>
      </w:r>
      <w:r w:rsidR="00036AA1" w:rsidRPr="0060450A">
        <w:rPr>
          <w:rFonts w:asciiTheme="minorHAnsi" w:hAnsiTheme="minorHAnsi" w:cs="Calibri"/>
          <w:szCs w:val="24"/>
        </w:rPr>
        <w:tab/>
      </w:r>
      <w:r w:rsidRPr="0060450A">
        <w:rPr>
          <w:rFonts w:asciiTheme="minorHAnsi" w:hAnsiTheme="minorHAnsi" w:cs="Calibri"/>
          <w:szCs w:val="24"/>
        </w:rPr>
        <w:t xml:space="preserve">Accepte de percevoir </w:t>
      </w:r>
      <w:r w:rsidR="00D32447" w:rsidRPr="0060450A">
        <w:rPr>
          <w:rFonts w:asciiTheme="minorHAnsi" w:hAnsiTheme="minorHAnsi" w:cs="Calibri"/>
          <w:szCs w:val="24"/>
        </w:rPr>
        <w:t>l’avance</w:t>
      </w:r>
      <w:r w:rsidR="0096596A" w:rsidRPr="0060450A">
        <w:rPr>
          <w:rFonts w:asciiTheme="minorHAnsi" w:hAnsiTheme="minorHAnsi" w:cs="Calibri"/>
          <w:szCs w:val="24"/>
        </w:rPr>
        <w:t xml:space="preserve"> prévue à </w:t>
      </w:r>
      <w:r w:rsidR="00E57182" w:rsidRPr="0060450A">
        <w:rPr>
          <w:rFonts w:asciiTheme="minorHAnsi" w:hAnsiTheme="minorHAnsi" w:cs="Calibri"/>
          <w:szCs w:val="24"/>
        </w:rPr>
        <w:t xml:space="preserve">l’article 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238B152C"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29B7EFFC" w14:textId="77777777" w:rsidR="00436E2F" w:rsidRPr="00ED5383" w:rsidRDefault="00436E2F" w:rsidP="00436E2F">
      <w:pPr>
        <w:spacing w:after="0"/>
        <w:jc w:val="both"/>
        <w:rPr>
          <w:rFonts w:asciiTheme="minorHAnsi" w:hAnsiTheme="minorHAnsi" w:cs="Calibri"/>
        </w:rPr>
      </w:pPr>
      <w:r w:rsidRPr="005D4ED0">
        <w:rPr>
          <w:rFonts w:asciiTheme="minorHAnsi" w:hAnsiTheme="minorHAnsi" w:cs="Calibri"/>
        </w:rPr>
        <w:t xml:space="preserve">L’accord-cadre est conclu </w:t>
      </w:r>
      <w:r w:rsidRPr="00ED5383">
        <w:rPr>
          <w:rFonts w:asciiTheme="minorHAnsi" w:hAnsiTheme="minorHAnsi" w:cs="Calibri"/>
        </w:rPr>
        <w:t xml:space="preserve">pour une durée ferme de 4 ans, à compter de sa date de notification. </w:t>
      </w:r>
    </w:p>
    <w:p w14:paraId="107E5677" w14:textId="4CB18F41" w:rsidR="002B3730" w:rsidRDefault="00436E2F" w:rsidP="00436E2F">
      <w:pPr>
        <w:spacing w:after="0"/>
        <w:jc w:val="both"/>
        <w:rPr>
          <w:rFonts w:asciiTheme="minorHAnsi" w:hAnsiTheme="minorHAnsi" w:cs="Calibri"/>
        </w:rPr>
      </w:pPr>
      <w:r w:rsidRPr="00ED5383">
        <w:rPr>
          <w:rFonts w:asciiTheme="minorHAnsi" w:hAnsiTheme="minorHAnsi" w:cs="Calibri"/>
        </w:rPr>
        <w:t xml:space="preserve">A l’issue de cette période, il pourra être reconduit </w:t>
      </w:r>
      <w:r w:rsidR="004D4A94" w:rsidRPr="00764ABD">
        <w:rPr>
          <w:rFonts w:asciiTheme="minorHAnsi" w:hAnsiTheme="minorHAnsi" w:cs="Calibri"/>
        </w:rPr>
        <w:t xml:space="preserve">deux </w:t>
      </w:r>
      <w:r w:rsidRPr="00764ABD">
        <w:rPr>
          <w:rFonts w:asciiTheme="minorHAnsi" w:hAnsiTheme="minorHAnsi" w:cs="Calibri"/>
        </w:rPr>
        <w:t xml:space="preserve">fois pour une période de </w:t>
      </w:r>
      <w:r w:rsidR="004D4A94" w:rsidRPr="00764ABD">
        <w:rPr>
          <w:rFonts w:asciiTheme="minorHAnsi" w:hAnsiTheme="minorHAnsi" w:cs="Calibri"/>
        </w:rPr>
        <w:t>6 mois</w:t>
      </w:r>
      <w:r w:rsidRPr="00764ABD">
        <w:rPr>
          <w:rFonts w:asciiTheme="minorHAnsi" w:hAnsiTheme="minorHAnsi" w:cs="Calibri"/>
        </w:rPr>
        <w:t>,</w:t>
      </w:r>
      <w:r w:rsidRPr="00ED5383">
        <w:rPr>
          <w:rFonts w:asciiTheme="minorHAnsi" w:hAnsiTheme="minorHAnsi" w:cs="Calibri"/>
        </w:rPr>
        <w:t xml:space="preserve"> soit un maximum de 5 ans reconduction</w:t>
      </w:r>
      <w:r w:rsidR="005D4ED0" w:rsidRPr="00ED5383">
        <w:rPr>
          <w:rFonts w:asciiTheme="minorHAnsi" w:hAnsiTheme="minorHAnsi" w:cs="Calibri"/>
        </w:rPr>
        <w:t>s</w:t>
      </w:r>
      <w:r w:rsidRPr="00ED5383">
        <w:rPr>
          <w:rFonts w:asciiTheme="minorHAnsi" w:hAnsiTheme="minorHAnsi" w:cs="Calibri"/>
        </w:rPr>
        <w:t xml:space="preserve"> comprise</w:t>
      </w:r>
      <w:r w:rsidR="005D4ED0" w:rsidRPr="00ED5383">
        <w:rPr>
          <w:rFonts w:asciiTheme="minorHAnsi" w:hAnsiTheme="minorHAnsi" w:cs="Calibri"/>
        </w:rPr>
        <w:t>s</w:t>
      </w:r>
      <w:r w:rsidR="0020098C" w:rsidRPr="00ED5383">
        <w:rPr>
          <w:rFonts w:asciiTheme="minorHAnsi" w:hAnsiTheme="minorHAnsi" w:cs="Calibri"/>
        </w:rPr>
        <w:t>.</w:t>
      </w:r>
      <w:r w:rsidR="002B3730" w:rsidRPr="00ED5383">
        <w:rPr>
          <w:rFonts w:asciiTheme="minorHAnsi" w:hAnsiTheme="minorHAnsi" w:cs="Calibri"/>
        </w:rPr>
        <w:t xml:space="preserve"> La reconduction</w:t>
      </w:r>
      <w:r w:rsidR="002B3730" w:rsidRPr="005D4ED0">
        <w:rPr>
          <w:rFonts w:asciiTheme="minorHAnsi" w:hAnsiTheme="minorHAnsi" w:cs="Calibri"/>
        </w:rPr>
        <w:t xml:space="preserve"> est expresse (cf. CCAP).</w:t>
      </w:r>
    </w:p>
    <w:p w14:paraId="59C7C462" w14:textId="77777777" w:rsidR="00436E2F" w:rsidRPr="00436E2F" w:rsidRDefault="00436E2F" w:rsidP="00436E2F">
      <w:pPr>
        <w:spacing w:after="0"/>
        <w:jc w:val="both"/>
        <w:rPr>
          <w:rFonts w:asciiTheme="minorHAnsi" w:hAnsiTheme="minorHAnsi" w:cs="Calibri"/>
        </w:rPr>
      </w:pPr>
    </w:p>
    <w:p w14:paraId="5FC5C36F"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0E75F60" w14:textId="34414C58" w:rsidR="00444200" w:rsidRPr="0060450A" w:rsidRDefault="00A46F7A" w:rsidP="00931886">
      <w:pPr>
        <w:spacing w:after="0"/>
        <w:jc w:val="both"/>
        <w:rPr>
          <w:rFonts w:asciiTheme="minorHAnsi" w:hAnsiTheme="minorHAnsi"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E4630F">
        <w:rPr>
          <w:rFonts w:asciiTheme="minorHAnsi" w:hAnsiTheme="minorHAnsi" w:cs="Calibri"/>
        </w:rPr>
        <w:t>avec</w:t>
      </w:r>
      <w:r w:rsidR="00931886" w:rsidRPr="0060450A">
        <w:rPr>
          <w:rFonts w:asciiTheme="minorHAnsi" w:hAnsiTheme="minorHAnsi" w:cs="Calibri"/>
        </w:rPr>
        <w:t xml:space="preserve"> un montant maximum</w:t>
      </w:r>
      <w:r w:rsidR="00E456E3">
        <w:rPr>
          <w:rFonts w:asciiTheme="minorHAnsi" w:hAnsiTheme="minorHAnsi" w:cs="Calibri"/>
        </w:rPr>
        <w:t xml:space="preserve"> </w:t>
      </w:r>
      <w:r w:rsidR="00E456E3" w:rsidRPr="00FE5944">
        <w:rPr>
          <w:rFonts w:asciiTheme="minorHAnsi" w:hAnsiTheme="minorHAnsi" w:cs="Calibri"/>
        </w:rPr>
        <w:t>de</w:t>
      </w:r>
      <w:r w:rsidR="001E25BD" w:rsidRPr="00FE5944">
        <w:rPr>
          <w:rFonts w:asciiTheme="minorHAnsi" w:hAnsiTheme="minorHAnsi" w:cs="Calibri"/>
        </w:rPr>
        <w:t xml:space="preserve"> 12 100 000</w:t>
      </w:r>
      <w:r w:rsidR="00E456E3" w:rsidRPr="00FE5944">
        <w:rPr>
          <w:rFonts w:asciiTheme="minorHAnsi" w:hAnsiTheme="minorHAnsi" w:cs="Calibri"/>
        </w:rPr>
        <w:t xml:space="preserve"> €HT</w:t>
      </w:r>
      <w:r w:rsidR="00931886" w:rsidRPr="0060450A">
        <w:rPr>
          <w:rFonts w:asciiTheme="minorHAnsi" w:hAnsiTheme="minorHAnsi" w:cs="Calibri"/>
        </w:rPr>
        <w:t>.</w:t>
      </w:r>
    </w:p>
    <w:p w14:paraId="30F80E95" w14:textId="77777777" w:rsidR="00023D78" w:rsidRDefault="00023D78" w:rsidP="00931886">
      <w:pPr>
        <w:spacing w:after="0"/>
        <w:jc w:val="both"/>
        <w:rPr>
          <w:rFonts w:asciiTheme="minorHAnsi" w:hAnsiTheme="minorHAnsi" w:cs="Calibri"/>
        </w:rPr>
      </w:pPr>
    </w:p>
    <w:p w14:paraId="29064708" w14:textId="5E279E7D" w:rsidR="00A46F7A" w:rsidRPr="0060450A" w:rsidRDefault="00992D6A" w:rsidP="00931886">
      <w:pPr>
        <w:spacing w:after="0"/>
        <w:jc w:val="both"/>
        <w:rPr>
          <w:rFonts w:asciiTheme="minorHAnsi" w:hAnsiTheme="minorHAnsi" w:cs="Calibri"/>
        </w:rPr>
      </w:pPr>
      <w:r w:rsidRPr="0060450A">
        <w:rPr>
          <w:rFonts w:asciiTheme="minorHAnsi" w:hAnsiTheme="minorHAnsi" w:cs="Calibri"/>
        </w:rPr>
        <w:t>Le</w:t>
      </w:r>
      <w:r w:rsidR="00A46F7A" w:rsidRPr="0060450A">
        <w:rPr>
          <w:rFonts w:asciiTheme="minorHAnsi" w:hAnsiTheme="minorHAnsi" w:cs="Calibri"/>
        </w:rPr>
        <w:t xml:space="preserve"> montant </w:t>
      </w:r>
      <w:r w:rsidRPr="0060450A">
        <w:rPr>
          <w:rFonts w:asciiTheme="minorHAnsi" w:hAnsiTheme="minorHAnsi" w:cs="Calibri"/>
        </w:rPr>
        <w:t xml:space="preserve">de l’accord-cadre </w:t>
      </w:r>
      <w:r w:rsidR="00A46F7A" w:rsidRPr="0060450A">
        <w:rPr>
          <w:rFonts w:asciiTheme="minorHAnsi" w:hAnsiTheme="minorHAnsi" w:cs="Calibri"/>
        </w:rPr>
        <w:t>est fonction des commandes effectuées dans le cadre de son exécution.</w:t>
      </w:r>
      <w:r w:rsidR="00B07E49" w:rsidRPr="0060450A">
        <w:rPr>
          <w:rFonts w:asciiTheme="minorHAnsi" w:hAnsiTheme="minorHAnsi" w:cs="Calibri"/>
        </w:rPr>
        <w:t xml:space="preserve"> L’attribution des bons de commande se fait suivant les modalités fixées au CCAP.</w:t>
      </w:r>
    </w:p>
    <w:p w14:paraId="70DFBC78" w14:textId="77777777" w:rsidR="00A46F7A" w:rsidRPr="0060450A" w:rsidRDefault="00A46F7A" w:rsidP="00931886">
      <w:pPr>
        <w:spacing w:after="0"/>
        <w:jc w:val="both"/>
        <w:rPr>
          <w:rFonts w:asciiTheme="minorHAnsi" w:hAnsiTheme="minorHAnsi" w:cs="Calibri"/>
        </w:rPr>
      </w:pPr>
      <w:r w:rsidRPr="0060450A">
        <w:rPr>
          <w:rFonts w:asciiTheme="minorHAnsi" w:hAnsiTheme="minorHAnsi" w:cs="Calibri"/>
        </w:rPr>
        <w:t>Les prix sont indiqués au bordereau de prix annexé au présent acte d’engagement.</w:t>
      </w:r>
    </w:p>
    <w:p w14:paraId="524E3B22"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1E3F64CA" w14:textId="77777777" w:rsidR="006E22AD" w:rsidRDefault="00927564" w:rsidP="00A46F7A">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tbl>
      <w:tblPr>
        <w:tblpPr w:leftFromText="141" w:rightFromText="141" w:vertAnchor="text" w:horzAnchor="margin" w:tblpX="108" w:tblpY="883"/>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A12048" w:rsidRPr="0060450A" w14:paraId="672522C0" w14:textId="77777777" w:rsidTr="00A12048">
        <w:trPr>
          <w:trHeight w:val="551"/>
        </w:trPr>
        <w:tc>
          <w:tcPr>
            <w:tcW w:w="3572" w:type="dxa"/>
            <w:vMerge w:val="restart"/>
            <w:vAlign w:val="center"/>
          </w:tcPr>
          <w:p w14:paraId="4B5B6E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Désignation des membres </w:t>
            </w:r>
          </w:p>
          <w:p w14:paraId="0DB7917C"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56550D0D"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7E27EBF"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A12048" w:rsidRPr="0060450A" w14:paraId="70E6C540" w14:textId="77777777" w:rsidTr="00A12048">
        <w:trPr>
          <w:trHeight w:val="551"/>
        </w:trPr>
        <w:tc>
          <w:tcPr>
            <w:tcW w:w="3572" w:type="dxa"/>
            <w:vMerge/>
            <w:shd w:val="solid" w:color="FFFFFF" w:fill="auto"/>
            <w:vAlign w:val="center"/>
          </w:tcPr>
          <w:p w14:paraId="16B316E4" w14:textId="77777777" w:rsidR="00A12048" w:rsidRPr="0060450A" w:rsidRDefault="00A12048" w:rsidP="00A12048">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6F81D4F5"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62D3BAAE"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6FAD92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A12048" w:rsidRPr="0060450A" w14:paraId="707229A2" w14:textId="77777777" w:rsidTr="00A12048">
        <w:trPr>
          <w:trHeight w:val="567"/>
        </w:trPr>
        <w:tc>
          <w:tcPr>
            <w:tcW w:w="3572" w:type="dxa"/>
            <w:tcBorders>
              <w:bottom w:val="nil"/>
            </w:tcBorders>
            <w:shd w:val="clear" w:color="auto" w:fill="FFFFFF"/>
          </w:tcPr>
          <w:p w14:paraId="602A1A5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4A425433"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6DA51060"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5B05C7A0" w14:textId="77777777" w:rsidTr="00A12048">
        <w:trPr>
          <w:trHeight w:val="567"/>
        </w:trPr>
        <w:tc>
          <w:tcPr>
            <w:tcW w:w="3572" w:type="dxa"/>
            <w:tcBorders>
              <w:top w:val="nil"/>
              <w:bottom w:val="nil"/>
            </w:tcBorders>
          </w:tcPr>
          <w:p w14:paraId="66B4284E"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287B2D4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1885AB35"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7755168D" w14:textId="77777777" w:rsidTr="00A12048">
        <w:trPr>
          <w:trHeight w:val="80"/>
        </w:trPr>
        <w:tc>
          <w:tcPr>
            <w:tcW w:w="3572" w:type="dxa"/>
            <w:tcBorders>
              <w:top w:val="nil"/>
            </w:tcBorders>
            <w:shd w:val="clear" w:color="auto" w:fill="FFFFFF"/>
          </w:tcPr>
          <w:p w14:paraId="07C827E2"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4AECC04"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60D570CB"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bl>
    <w:p w14:paraId="164F1443" w14:textId="77777777" w:rsidR="00E30B04" w:rsidRPr="0060450A" w:rsidRDefault="00EF7ED7" w:rsidP="00AE7B31">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72C91DB0" w14:textId="77777777" w:rsidR="00330EFD" w:rsidRDefault="00330EFD" w:rsidP="00FD449A">
      <w:pPr>
        <w:spacing w:after="0"/>
        <w:jc w:val="both"/>
        <w:rPr>
          <w:rFonts w:asciiTheme="minorHAnsi" w:hAnsiTheme="minorHAnsi" w:cs="Calibri"/>
          <w:bCs/>
        </w:rPr>
      </w:pPr>
    </w:p>
    <w:p w14:paraId="2884D07D" w14:textId="77777777" w:rsidR="00B92B02" w:rsidRPr="0060450A"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33B2D7DB"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lastRenderedPageBreak/>
        <w:t>Sous-traitance :</w:t>
      </w:r>
    </w:p>
    <w:p w14:paraId="6F0FAA5F" w14:textId="77777777"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t xml:space="preserve">J’atteste que si je souhaite avoir recours à la sous-traitance (formulaire DC4), les sous-traitants devront être acceptés par la </w:t>
      </w:r>
      <w:r w:rsidR="000D3DAE" w:rsidRPr="0060450A">
        <w:rPr>
          <w:rFonts w:asciiTheme="minorHAnsi" w:hAnsiTheme="minorHAnsi" w:cs="Calibri"/>
          <w:szCs w:val="24"/>
        </w:rPr>
        <w:t>Cnam</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4707F918"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17EBEDD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51109FC2"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05CDADF9"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3E97CA6D"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603D8E70"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348E4C89"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1AB21090" w14:textId="77777777"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0D3DAE" w:rsidRPr="0060450A">
        <w:rPr>
          <w:rFonts w:asciiTheme="minorHAnsi" w:eastAsia="Times New Roman" w:hAnsiTheme="minorHAnsi" w:cs="Calibri"/>
          <w:b/>
          <w:szCs w:val="24"/>
          <w:lang w:eastAsia="fr-FR"/>
        </w:rPr>
        <w:t>Cnam</w:t>
      </w:r>
      <w:r w:rsidRPr="0060450A">
        <w:rPr>
          <w:rFonts w:asciiTheme="minorHAnsi" w:eastAsia="Times New Roman" w:hAnsiTheme="minorHAnsi" w:cs="Calibri"/>
          <w:b/>
          <w:szCs w:val="24"/>
          <w:lang w:eastAsia="fr-FR"/>
        </w:rPr>
        <w:t xml:space="preserve">, </w:t>
      </w:r>
      <w:r w:rsidRPr="0060450A">
        <w:rPr>
          <w:rFonts w:asciiTheme="minorHAnsi" w:eastAsia="Times New Roman" w:hAnsiTheme="minorHAnsi" w:cs="Calibri"/>
          <w:b/>
          <w:szCs w:val="24"/>
          <w:lang w:eastAsia="fr-FR"/>
        </w:rPr>
        <w:tab/>
        <w:t>LE CONTROLE</w:t>
      </w:r>
      <w:r w:rsidR="00D30201">
        <w:rPr>
          <w:rFonts w:asciiTheme="minorHAnsi" w:eastAsia="Times New Roman" w:hAnsiTheme="minorHAnsi" w:cs="Calibri"/>
          <w:b/>
          <w:szCs w:val="24"/>
          <w:lang w:eastAsia="fr-FR"/>
        </w:rPr>
        <w:t>UR</w:t>
      </w:r>
      <w:r w:rsidRPr="0060450A">
        <w:rPr>
          <w:rFonts w:asciiTheme="minorHAnsi" w:eastAsia="Times New Roman" w:hAnsiTheme="minorHAnsi" w:cs="Calibri"/>
          <w:b/>
          <w:szCs w:val="24"/>
          <w:lang w:eastAsia="fr-FR"/>
        </w:rPr>
        <w:t xml:space="preserve"> </w:t>
      </w:r>
      <w:r w:rsidR="004E4DA4" w:rsidRPr="0060450A">
        <w:rPr>
          <w:rFonts w:asciiTheme="minorHAnsi" w:eastAsia="Times New Roman" w:hAnsiTheme="minorHAnsi" w:cs="Calibri"/>
          <w:b/>
          <w:szCs w:val="24"/>
          <w:lang w:eastAsia="fr-FR"/>
        </w:rPr>
        <w:t>GENERAL</w:t>
      </w:r>
    </w:p>
    <w:p w14:paraId="3C322427" w14:textId="77777777"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Par délégation représentée par :</w:t>
      </w:r>
      <w:r w:rsidRPr="0060450A">
        <w:rPr>
          <w:rFonts w:asciiTheme="minorHAnsi" w:eastAsia="Times New Roman" w:hAnsiTheme="minorHAnsi" w:cs="Calibri"/>
          <w:b/>
          <w:szCs w:val="24"/>
          <w:lang w:eastAsia="fr-FR"/>
        </w:rPr>
        <w:tab/>
      </w:r>
      <w:r w:rsidR="004E4DA4" w:rsidRPr="0060450A">
        <w:rPr>
          <w:rFonts w:asciiTheme="minorHAnsi" w:eastAsia="Times New Roman" w:hAnsiTheme="minorHAnsi" w:cs="Calibri"/>
          <w:b/>
          <w:szCs w:val="24"/>
          <w:lang w:eastAsia="fr-FR"/>
        </w:rPr>
        <w:t>ECONOMIQUE</w:t>
      </w:r>
      <w:r w:rsidRPr="0060450A">
        <w:rPr>
          <w:rFonts w:asciiTheme="minorHAnsi" w:eastAsia="Times New Roman" w:hAnsiTheme="minorHAnsi" w:cs="Calibri"/>
          <w:b/>
          <w:szCs w:val="24"/>
          <w:lang w:eastAsia="fr-FR"/>
        </w:rPr>
        <w:t xml:space="preserve"> ET FINANCIER</w:t>
      </w:r>
    </w:p>
    <w:p w14:paraId="6AA1BCB7" w14:textId="77777777"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szCs w:val="24"/>
          <w:lang w:eastAsia="fr-FR"/>
        </w:rPr>
        <w:tab/>
        <w:t>A Paris, le</w:t>
      </w:r>
      <w:r w:rsidR="004E4DA4" w:rsidRPr="0060450A">
        <w:rPr>
          <w:rFonts w:asciiTheme="minorHAnsi" w:eastAsia="Times New Roman" w:hAnsiTheme="minorHAnsi" w:cs="Calibri"/>
          <w:szCs w:val="24"/>
          <w:lang w:eastAsia="fr-FR"/>
        </w:rPr>
        <w:tab/>
      </w:r>
    </w:p>
    <w:p w14:paraId="59D19C6F"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596B3400" w14:textId="77777777" w:rsidR="007E4CA6" w:rsidRPr="0060450A" w:rsidRDefault="007E4CA6"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 Paris, le</w:t>
      </w:r>
      <w:r w:rsidRPr="0060450A">
        <w:rPr>
          <w:rFonts w:asciiTheme="minorHAnsi" w:eastAsia="Times New Roman" w:hAnsiTheme="minorHAnsi" w:cs="Calibri"/>
          <w:szCs w:val="24"/>
          <w:lang w:eastAsia="fr-FR"/>
        </w:rPr>
        <w:tab/>
      </w:r>
    </w:p>
    <w:p w14:paraId="00B6D080" w14:textId="77777777"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Signature</w:t>
      </w:r>
      <w:r w:rsidR="009079FE" w:rsidRPr="0060450A">
        <w:rPr>
          <w:rFonts w:asciiTheme="minorHAnsi" w:eastAsia="Times New Roman" w:hAnsiTheme="minorHAnsi" w:cs="Calibri"/>
          <w:szCs w:val="24"/>
          <w:lang w:eastAsia="fr-FR"/>
        </w:rPr>
        <w:tab/>
      </w:r>
    </w:p>
    <w:p w14:paraId="00697294"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685D5475"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1E6C23CC" w14:textId="77777777" w:rsidR="001677E0" w:rsidRDefault="001677E0"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6EC435C8" w14:textId="77777777" w:rsidR="00ED19BA" w:rsidRDefault="00ED19BA" w:rsidP="00D30201">
      <w:pPr>
        <w:tabs>
          <w:tab w:val="right" w:leader="dot" w:pos="3600"/>
          <w:tab w:val="left" w:pos="5245"/>
          <w:tab w:val="right" w:leader="dot" w:pos="9072"/>
        </w:tabs>
        <w:spacing w:after="0" w:line="240" w:lineRule="auto"/>
        <w:jc w:val="both"/>
        <w:rPr>
          <w:rFonts w:eastAsia="Times New Roman" w:cs="Calibri"/>
          <w:b/>
          <w:szCs w:val="24"/>
          <w:lang w:eastAsia="fr-FR"/>
        </w:rPr>
      </w:pPr>
    </w:p>
    <w:p w14:paraId="628C9CA5" w14:textId="24F8904A" w:rsidR="00D30201" w:rsidRDefault="00D30201" w:rsidP="00D30201">
      <w:pPr>
        <w:tabs>
          <w:tab w:val="right" w:leader="dot" w:pos="3600"/>
          <w:tab w:val="left" w:pos="5245"/>
          <w:tab w:val="right" w:leader="dot" w:pos="9072"/>
        </w:tabs>
        <w:spacing w:after="0" w:line="240" w:lineRule="auto"/>
        <w:jc w:val="both"/>
        <w:rPr>
          <w:rFonts w:eastAsia="Times New Roman" w:cs="Calibri"/>
          <w:b/>
          <w:szCs w:val="24"/>
          <w:lang w:eastAsia="fr-FR"/>
        </w:rPr>
      </w:pPr>
      <w:r w:rsidRPr="004A426E">
        <w:rPr>
          <w:rFonts w:eastAsia="Times New Roman" w:cs="Calibri"/>
          <w:b/>
          <w:szCs w:val="24"/>
          <w:lang w:eastAsia="fr-FR"/>
        </w:rPr>
        <w:t>La notification se fait de façon dématérialisée sur le profil d’acheteur. En conséquence, la date de notification correspond à celle de l’Accusé Réception d</w:t>
      </w:r>
      <w:r w:rsidR="007D6460">
        <w:rPr>
          <w:rFonts w:eastAsia="Times New Roman" w:cs="Calibri"/>
          <w:b/>
          <w:szCs w:val="24"/>
          <w:lang w:eastAsia="fr-FR"/>
        </w:rPr>
        <w:t>e l’accord-cadre</w:t>
      </w:r>
      <w:r w:rsidRPr="004A426E">
        <w:rPr>
          <w:rFonts w:eastAsia="Times New Roman" w:cs="Calibri"/>
          <w:b/>
          <w:szCs w:val="24"/>
          <w:lang w:eastAsia="fr-FR"/>
        </w:rPr>
        <w:t xml:space="preserve"> par l’attributaire généré par la plateforme </w:t>
      </w:r>
      <w:hyperlink r:id="rId9" w:history="1">
        <w:r w:rsidRPr="00837A93">
          <w:rPr>
            <w:rStyle w:val="Lienhypertexte"/>
            <w:rFonts w:eastAsia="Times New Roman" w:cs="Calibri"/>
            <w:b/>
            <w:szCs w:val="24"/>
            <w:lang w:eastAsia="fr-FR"/>
          </w:rPr>
          <w:t>www.marches-publics.gouv.fr</w:t>
        </w:r>
      </w:hyperlink>
      <w:r w:rsidRPr="004A426E">
        <w:rPr>
          <w:rFonts w:eastAsia="Times New Roman" w:cs="Calibri"/>
          <w:b/>
          <w:szCs w:val="24"/>
          <w:lang w:eastAsia="fr-FR"/>
        </w:rPr>
        <w:t>. </w:t>
      </w:r>
    </w:p>
    <w:p w14:paraId="3178F3DF" w14:textId="77777777" w:rsidR="00D30201" w:rsidRDefault="00D30201">
      <w:pPr>
        <w:spacing w:after="0" w:line="240" w:lineRule="auto"/>
        <w:rPr>
          <w:rFonts w:asciiTheme="minorHAnsi" w:hAnsiTheme="minorHAnsi" w:cs="Calibri"/>
          <w:color w:val="000000"/>
        </w:rPr>
      </w:pPr>
      <w:r>
        <w:rPr>
          <w:rFonts w:asciiTheme="minorHAnsi" w:hAnsiTheme="minorHAnsi" w:cs="Calibri"/>
          <w:color w:val="000000"/>
        </w:rPr>
        <w:br w:type="page"/>
      </w:r>
    </w:p>
    <w:p w14:paraId="083092E6" w14:textId="77777777" w:rsidR="00D30201" w:rsidRPr="0060450A" w:rsidRDefault="00D30201" w:rsidP="00017946">
      <w:pPr>
        <w:jc w:val="both"/>
        <w:rPr>
          <w:rFonts w:asciiTheme="minorHAnsi" w:hAnsiTheme="minorHAnsi" w:cs="Calibri"/>
          <w:color w:val="000000"/>
        </w:rPr>
      </w:pPr>
    </w:p>
    <w:p w14:paraId="4A802FB6" w14:textId="77777777" w:rsidR="00017946" w:rsidRPr="0060450A" w:rsidRDefault="00017946" w:rsidP="00017946">
      <w:pPr>
        <w:jc w:val="center"/>
        <w:rPr>
          <w:rFonts w:asciiTheme="minorHAnsi" w:hAnsiTheme="minorHAnsi" w:cs="Calibri"/>
          <w:b/>
        </w:rPr>
      </w:pPr>
      <w:r w:rsidRPr="0060450A">
        <w:rPr>
          <w:rFonts w:asciiTheme="minorHAnsi" w:hAnsiTheme="minorHAnsi" w:cs="Calibri"/>
          <w:b/>
        </w:rPr>
        <w:t>ANNEXES</w:t>
      </w:r>
      <w:r w:rsidR="00CA0AE6" w:rsidRPr="0060450A">
        <w:rPr>
          <w:rFonts w:asciiTheme="minorHAnsi" w:hAnsiTheme="minorHAnsi" w:cs="Calibri"/>
          <w:b/>
        </w:rPr>
        <w:t> </w:t>
      </w:r>
    </w:p>
    <w:p w14:paraId="32B32EC3" w14:textId="77777777" w:rsidR="00017946" w:rsidRPr="00ED19BA" w:rsidRDefault="00017946" w:rsidP="00017946">
      <w:pPr>
        <w:jc w:val="center"/>
        <w:rPr>
          <w:rFonts w:asciiTheme="minorHAnsi" w:hAnsiTheme="minorHAnsi" w:cs="Calibri"/>
          <w:b/>
          <w:color w:val="000000"/>
          <w:highlight w:val="yellow"/>
        </w:rPr>
      </w:pPr>
    </w:p>
    <w:p w14:paraId="6E24179C" w14:textId="2D4B4D0B" w:rsidR="00017946" w:rsidRPr="0060450A" w:rsidRDefault="00017946" w:rsidP="00017946">
      <w:pPr>
        <w:jc w:val="both"/>
        <w:rPr>
          <w:rFonts w:asciiTheme="minorHAnsi" w:hAnsiTheme="minorHAnsi" w:cs="Calibri"/>
          <w:b/>
          <w:color w:val="000000"/>
        </w:rPr>
      </w:pPr>
      <w:r w:rsidRPr="0060450A">
        <w:rPr>
          <w:rFonts w:asciiTheme="minorHAnsi" w:hAnsiTheme="minorHAnsi" w:cs="Calibri"/>
          <w:b/>
          <w:color w:val="000000"/>
        </w:rPr>
        <w:t xml:space="preserve"> </w:t>
      </w:r>
      <w:r w:rsidR="0061773F" w:rsidRPr="0061773F">
        <w:rPr>
          <w:rFonts w:asciiTheme="minorHAnsi" w:hAnsiTheme="minorHAnsi" w:cs="Calibri"/>
          <w:b/>
          <w:color w:val="000000"/>
        </w:rPr>
        <w:t>Voir fic</w:t>
      </w:r>
      <w:r w:rsidR="0061773F">
        <w:rPr>
          <w:rFonts w:asciiTheme="minorHAnsi" w:hAnsiTheme="minorHAnsi" w:cs="Calibri"/>
          <w:b/>
          <w:color w:val="000000"/>
        </w:rPr>
        <w:t>hier Annexe financière lot 2.doc</w:t>
      </w:r>
    </w:p>
    <w:p w14:paraId="79AA9F96" w14:textId="77777777" w:rsidR="00017946" w:rsidRPr="0060450A" w:rsidRDefault="00017946" w:rsidP="00017946">
      <w:pPr>
        <w:jc w:val="both"/>
        <w:rPr>
          <w:rFonts w:asciiTheme="minorHAnsi" w:hAnsiTheme="minorHAnsi" w:cs="Calibri"/>
          <w:color w:val="000000"/>
          <w:highlight w:val="yellow"/>
        </w:rPr>
      </w:pPr>
    </w:p>
    <w:p w14:paraId="21B932E8" w14:textId="77777777" w:rsidR="00017946" w:rsidRPr="0060450A" w:rsidRDefault="00017946" w:rsidP="00017946">
      <w:pPr>
        <w:jc w:val="both"/>
        <w:rPr>
          <w:rFonts w:asciiTheme="minorHAnsi" w:hAnsiTheme="minorHAnsi" w:cs="Calibri"/>
          <w:color w:val="000000"/>
          <w:highlight w:val="yellow"/>
        </w:rPr>
      </w:pPr>
    </w:p>
    <w:p w14:paraId="58E2BA08" w14:textId="77777777" w:rsidR="00017946" w:rsidRPr="0060450A" w:rsidRDefault="00017946" w:rsidP="00017946">
      <w:pPr>
        <w:jc w:val="both"/>
        <w:rPr>
          <w:rFonts w:asciiTheme="minorHAnsi" w:hAnsiTheme="minorHAnsi" w:cs="Calibri"/>
          <w:color w:val="000000"/>
          <w:highlight w:val="yellow"/>
        </w:rPr>
      </w:pPr>
    </w:p>
    <w:p w14:paraId="0D07B740" w14:textId="77777777" w:rsidR="00017946" w:rsidRPr="0060450A" w:rsidRDefault="00017946" w:rsidP="00017946">
      <w:pPr>
        <w:jc w:val="both"/>
        <w:rPr>
          <w:rFonts w:asciiTheme="minorHAnsi" w:hAnsiTheme="minorHAnsi" w:cs="Calibri"/>
          <w:color w:val="000000"/>
          <w:highlight w:val="yellow"/>
        </w:rPr>
      </w:pPr>
    </w:p>
    <w:p w14:paraId="7C0DCCC4" w14:textId="77777777" w:rsidR="00017946" w:rsidRPr="0060450A" w:rsidRDefault="00017946" w:rsidP="00017946">
      <w:pPr>
        <w:jc w:val="both"/>
        <w:rPr>
          <w:rFonts w:asciiTheme="minorHAnsi" w:hAnsiTheme="minorHAnsi" w:cs="Calibri"/>
          <w:highlight w:val="yellow"/>
        </w:rPr>
      </w:pPr>
    </w:p>
    <w:p w14:paraId="38757616" w14:textId="77777777" w:rsidR="00017946" w:rsidRPr="0060450A" w:rsidRDefault="00017946" w:rsidP="00017946">
      <w:pPr>
        <w:jc w:val="both"/>
        <w:rPr>
          <w:rFonts w:asciiTheme="minorHAnsi" w:hAnsiTheme="minorHAnsi" w:cs="Calibri"/>
          <w:highlight w:val="yellow"/>
        </w:rPr>
        <w:sectPr w:rsidR="00017946" w:rsidRPr="0060450A" w:rsidSect="00036AA1">
          <w:footerReference w:type="even" r:id="rId10"/>
          <w:footerReference w:type="default" r:id="rId11"/>
          <w:footerReference w:type="first" r:id="rId12"/>
          <w:pgSz w:w="11907" w:h="16840" w:code="9"/>
          <w:pgMar w:top="1418" w:right="1418" w:bottom="1418" w:left="1418" w:header="567" w:footer="850" w:gutter="0"/>
          <w:cols w:space="720"/>
          <w:docGrid w:linePitch="299"/>
        </w:sectPr>
      </w:pPr>
    </w:p>
    <w:p w14:paraId="24D604B7" w14:textId="77777777" w:rsidR="009503A8" w:rsidRPr="0060450A" w:rsidRDefault="009503A8">
      <w:pPr>
        <w:spacing w:after="0" w:line="240" w:lineRule="auto"/>
        <w:rPr>
          <w:rFonts w:asciiTheme="minorHAnsi" w:hAnsiTheme="minorHAnsi" w:cs="Calibri"/>
          <w:highlight w:val="yellow"/>
        </w:rPr>
      </w:pPr>
    </w:p>
    <w:p w14:paraId="417FACD5" w14:textId="77777777" w:rsidR="00D30201" w:rsidRPr="007D0EAD" w:rsidRDefault="00D30201" w:rsidP="00D30201">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t xml:space="preserve">C) </w:t>
      </w:r>
      <w:r w:rsidRPr="007D0EAD">
        <w:rPr>
          <w:rFonts w:cs="Calibri"/>
          <w:b/>
          <w:bCs/>
          <w:color w:val="002060"/>
          <w:sz w:val="24"/>
          <w:szCs w:val="24"/>
        </w:rPr>
        <w:tab/>
        <w:t>CERTIFICAT DE CESSIBILITE DE CREANCE(S)  - NOTI6</w:t>
      </w:r>
    </w:p>
    <w:p w14:paraId="5A1644BD"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2357ECF0"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7F298AB3"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77BAFB39" w14:textId="77777777" w:rsidR="00D30201" w:rsidRPr="009900E3" w:rsidRDefault="00D30201" w:rsidP="00D30201">
      <w:pPr>
        <w:pStyle w:val="Titre2"/>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30201" w:rsidRPr="000E5995" w14:paraId="72B49E65" w14:textId="77777777" w:rsidTr="00EA4532">
        <w:trPr>
          <w:trHeight w:val="397"/>
        </w:trPr>
        <w:tc>
          <w:tcPr>
            <w:tcW w:w="9067" w:type="dxa"/>
            <w:tcBorders>
              <w:top w:val="nil"/>
              <w:left w:val="nil"/>
              <w:bottom w:val="nil"/>
              <w:right w:val="nil"/>
            </w:tcBorders>
            <w:shd w:val="clear" w:color="auto" w:fill="5770BE"/>
            <w:vAlign w:val="center"/>
            <w:hideMark/>
          </w:tcPr>
          <w:p w14:paraId="5B449FD5" w14:textId="77777777" w:rsidR="00D30201" w:rsidRPr="000E5995" w:rsidRDefault="00D30201" w:rsidP="00D30201">
            <w:pPr>
              <w:pStyle w:val="Titre2"/>
              <w:keepNext w:val="0"/>
              <w:widowControl w:val="0"/>
              <w:numPr>
                <w:ilvl w:val="0"/>
                <w:numId w:val="32"/>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Identification de l’acheteur</w:t>
            </w:r>
          </w:p>
        </w:tc>
      </w:tr>
    </w:tbl>
    <w:p w14:paraId="162D77BD" w14:textId="77777777" w:rsidR="00D30201" w:rsidRPr="009900E3" w:rsidRDefault="00D30201" w:rsidP="00D30201">
      <w:pPr>
        <w:pStyle w:val="Corpsdetexte"/>
        <w:spacing w:before="94"/>
        <w:ind w:right="169"/>
        <w:rPr>
          <w:rFonts w:ascii="Calibri" w:hAnsi="Calibri" w:cs="Calibri"/>
          <w:sz w:val="16"/>
          <w:szCs w:val="16"/>
        </w:rPr>
      </w:pPr>
    </w:p>
    <w:p w14:paraId="695748A0"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548A2074" w14:textId="77777777" w:rsidR="00D30201" w:rsidRPr="009900E3" w:rsidRDefault="00D30201" w:rsidP="00D30201">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520BE56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2D6D2D90" w14:textId="77777777" w:rsidR="00D30201" w:rsidRPr="009900E3" w:rsidRDefault="00D30201" w:rsidP="00D30201">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5079B2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67B5190D" w14:textId="77777777" w:rsidR="00D30201" w:rsidRPr="009900E3" w:rsidRDefault="00D30201" w:rsidP="00D30201">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tbl>
      <w:tblPr>
        <w:tblW w:w="9214" w:type="dxa"/>
        <w:tblLook w:val="04A0" w:firstRow="1" w:lastRow="0" w:firstColumn="1" w:lastColumn="0" w:noHBand="0" w:noVBand="1"/>
      </w:tblPr>
      <w:tblGrid>
        <w:gridCol w:w="9214"/>
      </w:tblGrid>
      <w:tr w:rsidR="00D30201" w:rsidRPr="000E5995" w14:paraId="69D1DE96" w14:textId="77777777" w:rsidTr="00EA4532">
        <w:trPr>
          <w:trHeight w:val="397"/>
        </w:trPr>
        <w:tc>
          <w:tcPr>
            <w:tcW w:w="9214" w:type="dxa"/>
            <w:shd w:val="clear" w:color="auto" w:fill="5770BE"/>
            <w:vAlign w:val="center"/>
            <w:hideMark/>
          </w:tcPr>
          <w:p w14:paraId="298EE41C"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33550738" w14:textId="77777777" w:rsidR="00D30201" w:rsidRPr="009900E3" w:rsidRDefault="00D30201" w:rsidP="00D30201">
      <w:pPr>
        <w:rPr>
          <w:rFonts w:eastAsia="Arial" w:cs="Calibri"/>
          <w:sz w:val="16"/>
          <w:szCs w:val="16"/>
        </w:rPr>
      </w:pPr>
      <w:r w:rsidRPr="009900E3">
        <w:rPr>
          <w:rFonts w:cs="Calibri"/>
          <w:sz w:val="16"/>
          <w:szCs w:val="16"/>
        </w:rPr>
        <w:tab/>
        <w:t xml:space="preserve"> </w:t>
      </w:r>
    </w:p>
    <w:p w14:paraId="6002CA4E"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Désignation du créancier :</w:t>
      </w:r>
    </w:p>
    <w:p w14:paraId="6617FFCE" w14:textId="77777777" w:rsidR="00D30201" w:rsidRPr="009900E3" w:rsidRDefault="00D30201" w:rsidP="00D30201">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adresse électronique, ses numéros de téléphone et de télécopie,  son numéro SIRET et ses coordonnées bancaires.]</w:t>
      </w:r>
    </w:p>
    <w:p w14:paraId="41BD6A23"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A9D9490" w14:textId="77777777" w:rsidR="00D30201" w:rsidRPr="009900E3" w:rsidRDefault="00D30201" w:rsidP="00D30201">
      <w:pPr>
        <w:spacing w:after="0"/>
        <w:ind w:left="380"/>
        <w:rPr>
          <w:rFonts w:cs="Calibri"/>
          <w:i/>
          <w:sz w:val="16"/>
          <w:szCs w:val="16"/>
        </w:rPr>
      </w:pPr>
      <w:r w:rsidRPr="009900E3">
        <w:rPr>
          <w:rFonts w:cs="Calibri"/>
          <w:i/>
          <w:sz w:val="16"/>
          <w:szCs w:val="16"/>
        </w:rPr>
        <w:t>(Cocher la ou les cases correspondantes.)</w:t>
      </w:r>
    </w:p>
    <w:p w14:paraId="2A59159B"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Titulaire du marché ;</w:t>
      </w:r>
    </w:p>
    <w:p w14:paraId="369EA51D"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Sous-traitant de premier rang ;</w:t>
      </w:r>
    </w:p>
    <w:p w14:paraId="7F312026"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solidaire ;</w:t>
      </w:r>
    </w:p>
    <w:p w14:paraId="1AAB511C"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conjoint ;</w:t>
      </w:r>
    </w:p>
    <w:p w14:paraId="39536A07"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solidaire ;</w:t>
      </w:r>
    </w:p>
    <w:p w14:paraId="501753A0"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conjoint ;</w:t>
      </w:r>
    </w:p>
    <w:p w14:paraId="29F00D19"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Agissant pour son propre compte ;</w:t>
      </w:r>
    </w:p>
    <w:p w14:paraId="7933481A"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3F620D59" w14:textId="77777777" w:rsidR="00D30201" w:rsidRPr="009900E3" w:rsidRDefault="00D30201" w:rsidP="00D30201">
      <w:pPr>
        <w:spacing w:after="0"/>
        <w:ind w:left="380"/>
        <w:rPr>
          <w:rFonts w:cs="Calibri"/>
          <w:sz w:val="16"/>
          <w:szCs w:val="16"/>
        </w:rPr>
      </w:pPr>
      <w:r w:rsidRPr="009900E3">
        <w:rPr>
          <w:rFonts w:cs="Calibri"/>
          <w:sz w:val="16"/>
          <w:szCs w:val="16"/>
        </w:rPr>
        <w:t>Dans ce dernier cas, indiquer la référence de l’habilitation : ………………………………</w:t>
      </w:r>
    </w:p>
    <w:tbl>
      <w:tblPr>
        <w:tblW w:w="9214" w:type="dxa"/>
        <w:tblLook w:val="04A0" w:firstRow="1" w:lastRow="0" w:firstColumn="1" w:lastColumn="0" w:noHBand="0" w:noVBand="1"/>
      </w:tblPr>
      <w:tblGrid>
        <w:gridCol w:w="9214"/>
      </w:tblGrid>
      <w:tr w:rsidR="00D30201" w:rsidRPr="000E5995" w14:paraId="31A80A85" w14:textId="77777777" w:rsidTr="00EA4532">
        <w:trPr>
          <w:trHeight w:val="397"/>
        </w:trPr>
        <w:tc>
          <w:tcPr>
            <w:tcW w:w="9214" w:type="dxa"/>
            <w:shd w:val="clear" w:color="auto" w:fill="5770BE"/>
            <w:vAlign w:val="center"/>
            <w:hideMark/>
          </w:tcPr>
          <w:p w14:paraId="2FA6EB92"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16A858ED" w14:textId="77777777" w:rsidR="00D30201" w:rsidRPr="009900E3" w:rsidRDefault="00D30201" w:rsidP="00D30201">
      <w:pPr>
        <w:rPr>
          <w:rFonts w:eastAsia="Arial" w:cs="Calibri"/>
          <w:sz w:val="16"/>
          <w:szCs w:val="16"/>
        </w:rPr>
      </w:pPr>
    </w:p>
    <w:p w14:paraId="53682FF2"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F044B6D" w14:textId="77777777" w:rsidR="00D30201" w:rsidRPr="009900E3" w:rsidRDefault="00D30201" w:rsidP="00D30201">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42CE7FBF" w14:textId="77777777" w:rsidR="00D30201" w:rsidRPr="009900E3" w:rsidRDefault="00D30201" w:rsidP="00D30201">
      <w:pPr>
        <w:ind w:left="360"/>
        <w:rPr>
          <w:rFonts w:cs="Calibri"/>
          <w:sz w:val="16"/>
          <w:szCs w:val="16"/>
        </w:rPr>
      </w:pPr>
      <w:r w:rsidRPr="009900E3">
        <w:rPr>
          <w:rFonts w:cs="Calibri"/>
          <w:spacing w:val="-10"/>
          <w:position w:val="-1"/>
          <w:sz w:val="16"/>
          <w:szCs w:val="16"/>
        </w:rPr>
        <w:t>Montant du marché public :</w:t>
      </w:r>
    </w:p>
    <w:p w14:paraId="0707927D" w14:textId="77777777" w:rsidR="00D30201" w:rsidRPr="009900E3" w:rsidRDefault="00D30201" w:rsidP="00D30201">
      <w:pPr>
        <w:numPr>
          <w:ilvl w:val="0"/>
          <w:numId w:val="35"/>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p>
    <w:p w14:paraId="488B7F8E"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2AA942A1"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de la TVA : ………………………</w:t>
      </w:r>
    </w:p>
    <w:p w14:paraId="3A6DDE60"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lastRenderedPageBreak/>
        <w:t xml:space="preserve">Désignation de la tranche et mention de son montant </w:t>
      </w:r>
      <w:r w:rsidRPr="009900E3">
        <w:rPr>
          <w:rFonts w:cs="Calibri"/>
          <w:b/>
          <w:color w:val="2C2A2A"/>
          <w:sz w:val="16"/>
          <w:szCs w:val="16"/>
        </w:rPr>
        <w:t>:</w:t>
      </w:r>
    </w:p>
    <w:p w14:paraId="23F8D21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BA034DD"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C18D5D4"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FD0142A"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3CA2435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7FDF6E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24F70D9C"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4D1EAE5"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742D2922"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38FE44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42364DFE" w14:textId="77777777" w:rsidR="00D30201" w:rsidRPr="009900E3" w:rsidRDefault="00D30201" w:rsidP="00D30201">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tbl>
      <w:tblPr>
        <w:tblW w:w="9214" w:type="dxa"/>
        <w:tblLook w:val="04A0" w:firstRow="1" w:lastRow="0" w:firstColumn="1" w:lastColumn="0" w:noHBand="0" w:noVBand="1"/>
      </w:tblPr>
      <w:tblGrid>
        <w:gridCol w:w="9214"/>
      </w:tblGrid>
      <w:tr w:rsidR="00D30201" w:rsidRPr="000E5995" w14:paraId="0F355ED3" w14:textId="77777777" w:rsidTr="00EA4532">
        <w:trPr>
          <w:trHeight w:val="397"/>
        </w:trPr>
        <w:tc>
          <w:tcPr>
            <w:tcW w:w="9214" w:type="dxa"/>
            <w:shd w:val="clear" w:color="auto" w:fill="5770BE"/>
            <w:vAlign w:val="center"/>
            <w:hideMark/>
          </w:tcPr>
          <w:p w14:paraId="385AD1F4"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0D838EAF" w14:textId="77777777" w:rsidR="00D30201" w:rsidRPr="009900E3" w:rsidRDefault="00D30201" w:rsidP="00D30201">
      <w:pPr>
        <w:jc w:val="both"/>
        <w:rPr>
          <w:rFonts w:eastAsia="Arial" w:cs="Calibri"/>
          <w:color w:val="2C2A2A"/>
          <w:sz w:val="16"/>
          <w:szCs w:val="16"/>
        </w:rPr>
      </w:pPr>
    </w:p>
    <w:p w14:paraId="0B0594BD" w14:textId="77777777" w:rsidR="00D30201" w:rsidRPr="009900E3" w:rsidRDefault="00D30201" w:rsidP="00D30201">
      <w:pPr>
        <w:spacing w:after="0"/>
        <w:jc w:val="both"/>
        <w:rPr>
          <w:rFonts w:cs="Calibri"/>
          <w:i/>
          <w:color w:val="2C2A2A"/>
          <w:sz w:val="16"/>
          <w:szCs w:val="16"/>
        </w:rPr>
      </w:pPr>
      <w:r w:rsidRPr="009900E3">
        <w:rPr>
          <w:rFonts w:cs="Calibri"/>
          <w:i/>
          <w:color w:val="2C2A2A"/>
          <w:sz w:val="16"/>
          <w:szCs w:val="16"/>
        </w:rPr>
        <w:t>(Cocher la ou les cases correspondantes.)</w:t>
      </w:r>
    </w:p>
    <w:p w14:paraId="7027BCDF"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3F85A947" w14:textId="77777777" w:rsidR="00D30201" w:rsidRPr="009900E3" w:rsidRDefault="00D30201" w:rsidP="00D30201">
      <w:pPr>
        <w:spacing w:after="0"/>
        <w:jc w:val="both"/>
        <w:rPr>
          <w:rFonts w:cs="Calibri"/>
          <w:sz w:val="16"/>
          <w:szCs w:val="16"/>
        </w:rPr>
      </w:pPr>
    </w:p>
    <w:p w14:paraId="05BBE2C9" w14:textId="77777777" w:rsidR="00D30201" w:rsidRPr="009900E3" w:rsidRDefault="00D30201" w:rsidP="00D30201">
      <w:pPr>
        <w:spacing w:after="0"/>
        <w:jc w:val="both"/>
        <w:rPr>
          <w:rFonts w:cs="Calibri"/>
          <w:b/>
          <w:sz w:val="16"/>
          <w:szCs w:val="16"/>
        </w:rPr>
      </w:pPr>
      <w:r w:rsidRPr="009900E3">
        <w:rPr>
          <w:rFonts w:cs="Calibri"/>
          <w:b/>
          <w:sz w:val="16"/>
          <w:szCs w:val="16"/>
        </w:rPr>
        <w:t>Si la case précédente n’a pas été cochée, remplir les champs suivants :</w:t>
      </w:r>
    </w:p>
    <w:p w14:paraId="13F7F245"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2A15EBDA" w14:textId="77777777" w:rsidR="00D30201" w:rsidRPr="009900E3" w:rsidRDefault="00D30201" w:rsidP="00D30201">
      <w:pPr>
        <w:spacing w:after="0"/>
        <w:ind w:left="360"/>
        <w:rPr>
          <w:rFonts w:cs="Calibri"/>
          <w:sz w:val="16"/>
          <w:szCs w:val="16"/>
        </w:rPr>
      </w:pPr>
      <w:r w:rsidRPr="009900E3">
        <w:rPr>
          <w:rFonts w:cs="Calibri"/>
          <w:sz w:val="16"/>
          <w:szCs w:val="16"/>
        </w:rPr>
        <w:t>En cas d’avance, son pourcentage est de : ...................................................................................%</w:t>
      </w:r>
    </w:p>
    <w:p w14:paraId="2605D92C"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496931B2" w14:textId="77777777" w:rsidR="00D30201" w:rsidRPr="009900E3" w:rsidRDefault="00D30201" w:rsidP="00D30201">
      <w:pPr>
        <w:spacing w:after="0"/>
        <w:ind w:left="360"/>
        <w:rPr>
          <w:rFonts w:cs="Calibri"/>
          <w:sz w:val="16"/>
          <w:szCs w:val="16"/>
        </w:rPr>
      </w:pPr>
      <w:r w:rsidRPr="009900E3">
        <w:rPr>
          <w:rFonts w:cs="Calibri"/>
          <w:sz w:val="16"/>
          <w:szCs w:val="16"/>
        </w:rPr>
        <w:t>En cas de retenue de garantie, son pourcentage est de : ..........................................................%</w:t>
      </w:r>
    </w:p>
    <w:p w14:paraId="63A442CB"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2FA34A60" w14:textId="77777777" w:rsidR="00D30201" w:rsidRPr="009900E3" w:rsidRDefault="00D30201" w:rsidP="00D30201">
      <w:pPr>
        <w:spacing w:after="0"/>
        <w:jc w:val="both"/>
        <w:rPr>
          <w:rFonts w:cs="Calibri"/>
          <w:sz w:val="16"/>
          <w:szCs w:val="16"/>
        </w:rPr>
      </w:pPr>
    </w:p>
    <w:p w14:paraId="26691C8B" w14:textId="77777777" w:rsidR="00D30201" w:rsidRPr="009900E3" w:rsidRDefault="00D30201" w:rsidP="00D30201">
      <w:pPr>
        <w:spacing w:after="0"/>
        <w:ind w:left="360"/>
        <w:rPr>
          <w:rFonts w:cs="Calibri"/>
          <w:sz w:val="16"/>
          <w:szCs w:val="16"/>
        </w:rPr>
      </w:pPr>
      <w:r w:rsidRPr="009900E3">
        <w:rPr>
          <w:rFonts w:cs="Calibri"/>
          <w:sz w:val="16"/>
          <w:szCs w:val="16"/>
        </w:rPr>
        <w:t>Si un délai d’exécution est prévu, le délai mentionné est de : ................................................</w:t>
      </w:r>
    </w:p>
    <w:p w14:paraId="2978C7E8"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1999C6BB" w14:textId="77777777" w:rsidR="00D30201" w:rsidRPr="009900E3" w:rsidRDefault="00D30201" w:rsidP="00D30201">
      <w:pPr>
        <w:spacing w:after="0"/>
        <w:jc w:val="both"/>
        <w:rPr>
          <w:rFonts w:cs="Calibri"/>
          <w:sz w:val="16"/>
          <w:szCs w:val="16"/>
        </w:rPr>
      </w:pPr>
    </w:p>
    <w:p w14:paraId="3B69B74B" w14:textId="77777777" w:rsidR="00D30201" w:rsidRPr="009900E3" w:rsidRDefault="00D30201" w:rsidP="00D30201">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61A99D6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43083423" w14:textId="77777777" w:rsidR="00D30201" w:rsidRPr="009900E3" w:rsidRDefault="00D30201" w:rsidP="00D30201">
      <w:pPr>
        <w:spacing w:after="0"/>
        <w:jc w:val="both"/>
        <w:rPr>
          <w:rFonts w:cs="Calibri"/>
          <w:sz w:val="16"/>
          <w:szCs w:val="16"/>
        </w:rPr>
      </w:pPr>
    </w:p>
    <w:p w14:paraId="2CC4F3A4" w14:textId="77777777" w:rsidR="00D30201" w:rsidRPr="009900E3" w:rsidRDefault="00D30201" w:rsidP="00D30201">
      <w:pPr>
        <w:spacing w:after="0"/>
        <w:ind w:left="360"/>
        <w:rPr>
          <w:rFonts w:cs="Calibri"/>
          <w:sz w:val="16"/>
          <w:szCs w:val="16"/>
        </w:rPr>
      </w:pPr>
      <w:r w:rsidRPr="009900E3">
        <w:rPr>
          <w:rFonts w:cs="Calibri"/>
          <w:sz w:val="16"/>
          <w:szCs w:val="16"/>
        </w:rPr>
        <w:t>Si un délai maximum de paiement est prévu, il est de : ………………….............................................</w:t>
      </w:r>
    </w:p>
    <w:p w14:paraId="1AC394A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5C2A7560"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63E5D23E" w14:textId="77777777" w:rsidR="00D30201" w:rsidRPr="009900E3" w:rsidRDefault="00D30201" w:rsidP="00D30201">
      <w:pPr>
        <w:spacing w:after="0"/>
        <w:ind w:left="360"/>
        <w:rPr>
          <w:rFonts w:cs="Calibri"/>
          <w:sz w:val="16"/>
          <w:szCs w:val="16"/>
        </w:rPr>
      </w:pPr>
      <w:r w:rsidRPr="009900E3">
        <w:rPr>
          <w:rFonts w:cs="Calibri"/>
          <w:sz w:val="16"/>
          <w:szCs w:val="16"/>
        </w:rPr>
        <w:t>Montant prévu pour l’ensemble du marché : .......................................................... euros (TTC).</w:t>
      </w:r>
    </w:p>
    <w:p w14:paraId="02BF83B9" w14:textId="77777777" w:rsidR="00D30201" w:rsidRPr="009900E3" w:rsidRDefault="00D30201" w:rsidP="00D30201">
      <w:pPr>
        <w:spacing w:after="0"/>
        <w:ind w:left="360"/>
        <w:rPr>
          <w:rFonts w:cs="Calibri"/>
          <w:sz w:val="16"/>
          <w:szCs w:val="16"/>
        </w:rPr>
      </w:pPr>
      <w:r w:rsidRPr="009900E3">
        <w:rPr>
          <w:rFonts w:cs="Calibri"/>
          <w:sz w:val="16"/>
          <w:szCs w:val="16"/>
        </w:rPr>
        <w:t>Montant prévu pour la tranche concernée : ............................................................ euros (TTC).</w:t>
      </w:r>
    </w:p>
    <w:p w14:paraId="082CF29A" w14:textId="77777777" w:rsidR="00D30201" w:rsidRPr="009900E3" w:rsidRDefault="00D30201" w:rsidP="00D30201">
      <w:pPr>
        <w:spacing w:after="0"/>
        <w:ind w:left="360"/>
        <w:rPr>
          <w:rFonts w:cs="Calibri"/>
          <w:sz w:val="16"/>
          <w:szCs w:val="16"/>
        </w:rPr>
      </w:pPr>
      <w:r w:rsidRPr="009900E3">
        <w:rPr>
          <w:rFonts w:cs="Calibri"/>
          <w:sz w:val="16"/>
          <w:szCs w:val="16"/>
        </w:rPr>
        <w:t>Montant prévu pour le lot concerné : ....................................................................... euros (TTC).</w:t>
      </w:r>
    </w:p>
    <w:p w14:paraId="3F63BFBC" w14:textId="77777777" w:rsidR="00D30201" w:rsidRPr="009900E3" w:rsidRDefault="00D30201" w:rsidP="00D30201">
      <w:pPr>
        <w:spacing w:after="0"/>
        <w:ind w:left="360"/>
        <w:rPr>
          <w:rFonts w:cs="Calibri"/>
          <w:sz w:val="16"/>
          <w:szCs w:val="16"/>
        </w:rPr>
      </w:pPr>
      <w:r w:rsidRPr="009900E3">
        <w:rPr>
          <w:rFonts w:cs="Calibri"/>
          <w:sz w:val="16"/>
          <w:szCs w:val="16"/>
        </w:rPr>
        <w:t>Pour les accords-cadres à bons de commande, indiquer :</w:t>
      </w:r>
    </w:p>
    <w:p w14:paraId="70BF6C3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minimum : …………………….. euros (TTC).</w:t>
      </w:r>
    </w:p>
    <w:p w14:paraId="7AA6B41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maximum : …………………... euros (TTC).</w:t>
      </w:r>
    </w:p>
    <w:p w14:paraId="685704C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estimé : …………………......... euros (TTC).</w:t>
      </w:r>
    </w:p>
    <w:p w14:paraId="6D5E67CE" w14:textId="77777777" w:rsidR="00D30201" w:rsidRPr="009900E3" w:rsidRDefault="00D30201" w:rsidP="00D30201">
      <w:pPr>
        <w:pStyle w:val="Paragraphedeliste"/>
        <w:widowControl w:val="0"/>
        <w:numPr>
          <w:ilvl w:val="0"/>
          <w:numId w:val="38"/>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59C1482A" w14:textId="77777777" w:rsidR="00D30201" w:rsidRPr="009900E3" w:rsidRDefault="00D30201" w:rsidP="00D30201">
      <w:pPr>
        <w:ind w:left="360"/>
        <w:rPr>
          <w:rFonts w:cs="Calibri"/>
          <w:sz w:val="16"/>
          <w:szCs w:val="16"/>
        </w:rPr>
      </w:pPr>
      <w:r w:rsidRPr="009900E3">
        <w:rPr>
          <w:rFonts w:cs="Calibri"/>
          <w:sz w:val="16"/>
          <w:szCs w:val="16"/>
        </w:rPr>
        <w:t>Cette partie non sous-traitée est au maximum de : ............................................... euros (TTC).</w:t>
      </w:r>
    </w:p>
    <w:tbl>
      <w:tblPr>
        <w:tblW w:w="9214" w:type="dxa"/>
        <w:tblLook w:val="04A0" w:firstRow="1" w:lastRow="0" w:firstColumn="1" w:lastColumn="0" w:noHBand="0" w:noVBand="1"/>
      </w:tblPr>
      <w:tblGrid>
        <w:gridCol w:w="9214"/>
      </w:tblGrid>
      <w:tr w:rsidR="00D30201" w:rsidRPr="000E5995" w14:paraId="2CDC7934" w14:textId="77777777" w:rsidTr="00EA4532">
        <w:trPr>
          <w:trHeight w:val="397"/>
        </w:trPr>
        <w:tc>
          <w:tcPr>
            <w:tcW w:w="9214" w:type="dxa"/>
            <w:shd w:val="clear" w:color="auto" w:fill="5770BE"/>
            <w:vAlign w:val="center"/>
            <w:hideMark/>
          </w:tcPr>
          <w:p w14:paraId="66FA56B0"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21227C83" w14:textId="77777777" w:rsidR="00D30201" w:rsidRPr="009900E3" w:rsidRDefault="00D30201" w:rsidP="00D30201">
      <w:pPr>
        <w:rPr>
          <w:rFonts w:eastAsia="Arial" w:cs="Calibri"/>
          <w:sz w:val="16"/>
          <w:szCs w:val="16"/>
        </w:rPr>
      </w:pPr>
    </w:p>
    <w:p w14:paraId="430F5F0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3FBDFE57" w14:textId="77777777" w:rsidR="00D30201" w:rsidRPr="009900E3" w:rsidRDefault="00D30201" w:rsidP="00D30201">
      <w:pPr>
        <w:ind w:left="360"/>
        <w:rPr>
          <w:rFonts w:cs="Calibri"/>
          <w:i/>
          <w:sz w:val="16"/>
          <w:szCs w:val="16"/>
        </w:rPr>
      </w:pPr>
      <w:r w:rsidRPr="009900E3">
        <w:rPr>
          <w:rFonts w:cs="Calibri"/>
          <w:i/>
          <w:sz w:val="16"/>
          <w:szCs w:val="16"/>
        </w:rPr>
        <w:t>(Indiquer le numéro de SIRET de chacun des membres du groupement).</w:t>
      </w:r>
    </w:p>
    <w:p w14:paraId="76D325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lastRenderedPageBreak/>
        <w:t xml:space="preserve">Désignation du mandataire : </w:t>
      </w:r>
    </w:p>
    <w:p w14:paraId="1D45F376" w14:textId="77777777" w:rsidR="00D30201" w:rsidRPr="009900E3" w:rsidRDefault="00D30201" w:rsidP="00D30201">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D30201" w:rsidRPr="000E5995" w14:paraId="65A91F23" w14:textId="77777777" w:rsidTr="00EA4532">
        <w:trPr>
          <w:trHeight w:val="397"/>
        </w:trPr>
        <w:tc>
          <w:tcPr>
            <w:tcW w:w="9214" w:type="dxa"/>
            <w:shd w:val="clear" w:color="auto" w:fill="5770BE"/>
            <w:vAlign w:val="center"/>
            <w:hideMark/>
          </w:tcPr>
          <w:p w14:paraId="1F99ADB1"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241C78A1" w14:textId="77777777" w:rsidR="00D30201" w:rsidRPr="009900E3" w:rsidRDefault="00D30201" w:rsidP="00D30201">
      <w:pPr>
        <w:rPr>
          <w:rFonts w:eastAsia="Arial" w:cs="Calibri"/>
          <w:b/>
          <w:bCs/>
          <w:sz w:val="16"/>
          <w:szCs w:val="16"/>
        </w:rPr>
      </w:pPr>
    </w:p>
    <w:p w14:paraId="734C7614"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575AC2F1" w14:textId="77777777" w:rsidR="00D30201" w:rsidRPr="009900E3" w:rsidRDefault="00D30201" w:rsidP="00D30201">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D30201" w:rsidRPr="000E5995" w14:paraId="0480E540"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FF5841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8DA7AA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0D10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2A5F3563"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FE76F9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CB0B531"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22401A0"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4E304C1F"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8FDDC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3BC15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A75A463"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7180EDD5"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DE51927"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902C97B"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AF84522"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56CA264C"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A310554"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5A65895"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9A129B8"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242C2321" w14:textId="77777777" w:rsidR="00D30201" w:rsidRPr="009900E3" w:rsidRDefault="00D30201" w:rsidP="00D30201">
      <w:pPr>
        <w:rPr>
          <w:rFonts w:eastAsia="Arial" w:cs="Calibri"/>
          <w:bCs/>
          <w:i/>
          <w:sz w:val="16"/>
          <w:szCs w:val="16"/>
        </w:rPr>
      </w:pPr>
    </w:p>
    <w:p w14:paraId="4C4C6395" w14:textId="77777777" w:rsidR="00D30201" w:rsidRPr="009900E3" w:rsidRDefault="00D30201" w:rsidP="00D30201">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D30201" w:rsidRPr="000E5995" w14:paraId="59F74CEB" w14:textId="77777777" w:rsidTr="00EA4532">
        <w:trPr>
          <w:trHeight w:val="397"/>
        </w:trPr>
        <w:tc>
          <w:tcPr>
            <w:tcW w:w="9214" w:type="dxa"/>
            <w:shd w:val="clear" w:color="auto" w:fill="5770BE"/>
            <w:vAlign w:val="center"/>
            <w:hideMark/>
          </w:tcPr>
          <w:p w14:paraId="2995269E"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7F4EC52F" w14:textId="77777777" w:rsidR="00D30201" w:rsidRPr="009900E3" w:rsidRDefault="00D30201" w:rsidP="00D30201">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30201" w:rsidRPr="009900E3" w14:paraId="34F4CE48"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0BEF98E9"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1C9C770"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D30201" w:rsidRPr="009900E3" w14:paraId="76F02AFA"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2E9A7BA6" w14:textId="77777777" w:rsidR="00D30201" w:rsidRPr="009900E3" w:rsidRDefault="00D30201" w:rsidP="00EA4532">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7865177" w14:textId="77777777" w:rsidR="00D30201" w:rsidRPr="009900E3" w:rsidRDefault="00D30201" w:rsidP="00EA4532">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76ADB69F" w14:textId="77777777" w:rsidR="00D30201" w:rsidRPr="00F0011A" w:rsidRDefault="00D30201" w:rsidP="00D30201">
      <w:pPr>
        <w:pStyle w:val="Sansinterligne"/>
        <w:spacing w:before="100" w:beforeAutospacing="1"/>
        <w:jc w:val="both"/>
        <w:rPr>
          <w:rFonts w:cs="Calibri"/>
          <w:color w:val="000000"/>
        </w:rPr>
      </w:pPr>
      <w:bookmarkStart w:id="1" w:name="(__Désignation_du_pouvoir_adjudicateur_("/>
      <w:bookmarkStart w:id="2" w:name="Reprendre_le_contenu_de_la_mention_relat"/>
      <w:bookmarkEnd w:id="1"/>
      <w:bookmarkEnd w:id="2"/>
    </w:p>
    <w:sectPr w:rsidR="00D30201" w:rsidRPr="00F0011A" w:rsidSect="00602E27">
      <w:footerReference w:type="default" r:id="rId13"/>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B7A29A" w14:textId="77777777" w:rsidR="00600FE8" w:rsidRDefault="00600FE8" w:rsidP="008759E6">
      <w:pPr>
        <w:spacing w:after="0" w:line="240" w:lineRule="auto"/>
      </w:pPr>
      <w:r>
        <w:separator/>
      </w:r>
    </w:p>
  </w:endnote>
  <w:endnote w:type="continuationSeparator" w:id="0">
    <w:p w14:paraId="20E42D19" w14:textId="77777777" w:rsidR="00600FE8" w:rsidRDefault="00600FE8"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3E21A" w14:textId="77777777" w:rsidR="00EA4532" w:rsidRDefault="00EA45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1F75E846" w14:textId="77777777" w:rsidR="00EA4532" w:rsidRDefault="00EA453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C653" w14:textId="2E3DF524" w:rsidR="00EA4532" w:rsidRPr="00FE43B9" w:rsidRDefault="00EA4532" w:rsidP="00036AA1">
    <w:pPr>
      <w:pStyle w:val="Pieddepage"/>
      <w:framePr w:wrap="around" w:vAnchor="text" w:hAnchor="page" w:x="10396" w:y="-9"/>
      <w:spacing w:after="0"/>
      <w:rPr>
        <w:rStyle w:val="Numrodepage"/>
        <w:rFonts w:cs="Calibri"/>
        <w:i/>
        <w:sz w:val="20"/>
        <w:szCs w:val="20"/>
      </w:rPr>
    </w:pPr>
    <w:r w:rsidRPr="00FE43B9">
      <w:rPr>
        <w:rStyle w:val="Numrodepage"/>
        <w:rFonts w:cs="Calibri"/>
        <w:i/>
        <w:sz w:val="20"/>
        <w:szCs w:val="20"/>
      </w:rPr>
      <w:fldChar w:fldCharType="begin"/>
    </w:r>
    <w:r w:rsidRPr="00FE43B9">
      <w:rPr>
        <w:rStyle w:val="Numrodepage"/>
        <w:rFonts w:cs="Calibri"/>
        <w:i/>
        <w:sz w:val="20"/>
        <w:szCs w:val="20"/>
      </w:rPr>
      <w:instrText xml:space="preserve">PAGE  </w:instrText>
    </w:r>
    <w:r w:rsidRPr="00FE43B9">
      <w:rPr>
        <w:rStyle w:val="Numrodepage"/>
        <w:rFonts w:cs="Calibri"/>
        <w:i/>
        <w:sz w:val="20"/>
        <w:szCs w:val="20"/>
      </w:rPr>
      <w:fldChar w:fldCharType="separate"/>
    </w:r>
    <w:r w:rsidR="000D732D">
      <w:rPr>
        <w:rStyle w:val="Numrodepage"/>
        <w:rFonts w:cs="Calibri"/>
        <w:i/>
        <w:noProof/>
        <w:sz w:val="20"/>
        <w:szCs w:val="20"/>
      </w:rPr>
      <w:t>2</w:t>
    </w:r>
    <w:r w:rsidRPr="00FE43B9">
      <w:rPr>
        <w:rStyle w:val="Numrodepage"/>
        <w:rFonts w:cs="Calibri"/>
        <w:i/>
        <w:sz w:val="20"/>
        <w:szCs w:val="20"/>
      </w:rPr>
      <w:fldChar w:fldCharType="end"/>
    </w:r>
  </w:p>
  <w:p w14:paraId="1C052A95" w14:textId="05227D13" w:rsidR="00EA4532" w:rsidRDefault="00EA4532" w:rsidP="00036AA1">
    <w:pPr>
      <w:pStyle w:val="Pieddepage"/>
      <w:spacing w:after="0"/>
      <w:ind w:right="360"/>
    </w:pPr>
    <w:r w:rsidRPr="00036AA1">
      <w:rPr>
        <w:rFonts w:cs="Calibri"/>
        <w:i/>
        <w:sz w:val="20"/>
        <w:szCs w:val="20"/>
      </w:rPr>
      <w:t xml:space="preserve">AE </w:t>
    </w:r>
    <w:r w:rsidRPr="00377E11">
      <w:rPr>
        <w:rFonts w:cs="Calibri"/>
        <w:i/>
        <w:sz w:val="20"/>
        <w:szCs w:val="20"/>
      </w:rPr>
      <w:t>R</w:t>
    </w:r>
    <w:r w:rsidR="00A62DDF">
      <w:rPr>
        <w:rFonts w:cs="Calibri"/>
        <w:i/>
        <w:sz w:val="20"/>
        <w:szCs w:val="20"/>
      </w:rPr>
      <w:t>amage 7</w:t>
    </w:r>
    <w:r w:rsidR="00B904D9">
      <w:rPr>
        <w:rFonts w:cs="Calibri"/>
        <w:i/>
        <w:sz w:val="20"/>
        <w:szCs w:val="20"/>
      </w:rPr>
      <w:t xml:space="preserve">- </w:t>
    </w:r>
    <w:r w:rsidR="00023D78">
      <w:rPr>
        <w:rFonts w:cs="Calibri"/>
        <w:i/>
        <w:sz w:val="20"/>
        <w:szCs w:val="20"/>
      </w:rPr>
      <w:t xml:space="preserve"> lot </w:t>
    </w:r>
    <w:r w:rsidR="00B11500">
      <w:rPr>
        <w:rFonts w:cs="Calibri"/>
        <w:i/>
        <w:sz w:val="20"/>
        <w:szCs w:val="20"/>
      </w:rPr>
      <w:t>2</w:t>
    </w:r>
    <w:r w:rsidR="00A62DDF">
      <w:rPr>
        <w:rFonts w:cs="Calibri"/>
        <w:i/>
        <w:sz w:val="20"/>
        <w:szCs w:val="20"/>
      </w:rPr>
      <w:t xml:space="preserve"> </w:t>
    </w:r>
    <w:r w:rsidR="00A26F46">
      <w:rPr>
        <w:rFonts w:cs="Calibri"/>
        <w:i/>
        <w:sz w:val="20"/>
        <w:szCs w:val="20"/>
      </w:rPr>
      <w:t>Accès</w:t>
    </w:r>
    <w:r w:rsidR="00BA0E62">
      <w:rPr>
        <w:rFonts w:cs="Calibri"/>
        <w:i/>
        <w:sz w:val="20"/>
        <w:szCs w:val="20"/>
      </w:rPr>
      <w:t xml:space="preserve"> public</w:t>
    </w:r>
    <w:r w:rsidR="00A26F46">
      <w:rPr>
        <w:rFonts w:cs="Calibri"/>
        <w:i/>
        <w:sz w:val="20"/>
        <w:szCs w:val="20"/>
      </w:rPr>
      <w:t>s</w:t>
    </w:r>
    <w:r w:rsidR="00A62DDF">
      <w:rPr>
        <w:rFonts w:cs="Calibri"/>
        <w:i/>
        <w:sz w:val="20"/>
        <w:szCs w:val="20"/>
      </w:rPr>
      <w:t xml:space="preserve"> internet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A004" w14:textId="5B96B9BE" w:rsidR="00EA4532" w:rsidRPr="00036AA1" w:rsidRDefault="00EA4532"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0D732D">
      <w:rPr>
        <w:rStyle w:val="Numrodepage"/>
        <w:rFonts w:cs="Calibri"/>
        <w:i/>
        <w:noProof/>
        <w:sz w:val="20"/>
        <w:szCs w:val="20"/>
      </w:rPr>
      <w:t>9</w:t>
    </w:r>
    <w:r w:rsidRPr="00036AA1">
      <w:rPr>
        <w:rStyle w:val="Numrodepage"/>
        <w:rFonts w:cs="Calibri"/>
        <w:i/>
        <w:sz w:val="20"/>
        <w:szCs w:val="20"/>
      </w:rPr>
      <w:fldChar w:fldCharType="end"/>
    </w:r>
  </w:p>
  <w:p w14:paraId="10728AE7" w14:textId="77777777" w:rsidR="00EA4532" w:rsidRDefault="00EA4532" w:rsidP="00036AA1">
    <w:pPr>
      <w:pStyle w:val="Pieddepage"/>
      <w:spacing w:after="0"/>
      <w:ind w:right="360"/>
    </w:pPr>
    <w:r w:rsidRPr="00036AA1">
      <w:rPr>
        <w:rFonts w:cs="Calibri"/>
        <w:i/>
        <w:sz w:val="20"/>
        <w:szCs w:val="20"/>
      </w:rPr>
      <w:t xml:space="preserve">AE Réseau </w:t>
    </w:r>
    <w:r>
      <w:rPr>
        <w:rFonts w:cs="Calibri"/>
        <w:i/>
        <w:sz w:val="20"/>
        <w:szCs w:val="20"/>
      </w:rPr>
      <w:t>capillaire AM</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3E01" w14:textId="489796C6" w:rsidR="00EA4532" w:rsidRPr="00036AA1" w:rsidRDefault="00EA4532"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0D732D">
      <w:rPr>
        <w:rStyle w:val="Numrodepage"/>
        <w:rFonts w:cs="Calibri"/>
        <w:i/>
        <w:noProof/>
        <w:sz w:val="20"/>
        <w:szCs w:val="20"/>
      </w:rPr>
      <w:t>11</w:t>
    </w:r>
    <w:r w:rsidRPr="00036AA1">
      <w:rPr>
        <w:rStyle w:val="Numrodepage"/>
        <w:rFonts w:cs="Calibri"/>
        <w:i/>
        <w:sz w:val="20"/>
        <w:szCs w:val="20"/>
      </w:rPr>
      <w:fldChar w:fldCharType="end"/>
    </w:r>
  </w:p>
  <w:p w14:paraId="24EA9D5B" w14:textId="77777777" w:rsidR="00EA4532" w:rsidRPr="00426CBE" w:rsidRDefault="00EA4532" w:rsidP="00036AA1">
    <w:pPr>
      <w:pStyle w:val="Pieddepage"/>
      <w:spacing w:after="0"/>
      <w:ind w:right="360"/>
    </w:pPr>
    <w:r w:rsidRPr="00904FEE">
      <w:rPr>
        <w:rFonts w:eastAsia="Times New Roman" w:cs="Calibri"/>
        <w:i/>
        <w:sz w:val="18"/>
        <w:szCs w:val="18"/>
        <w:lang w:eastAsia="fr-FR"/>
      </w:rPr>
      <w:t>AE_</w:t>
    </w:r>
    <w:r>
      <w:rPr>
        <w:rFonts w:eastAsia="Times New Roman" w:cs="Calibri"/>
        <w:i/>
        <w:sz w:val="18"/>
        <w:szCs w:val="18"/>
        <w:lang w:eastAsia="fr-FR"/>
      </w:rPr>
      <w:t>Réseau capillaire AM</w:t>
    </w:r>
    <w:r w:rsidRPr="00017946">
      <w:rPr>
        <w:rFonts w:eastAsia="Times New Roman" w:cs="Calibri"/>
        <w:i/>
        <w:sz w:val="18"/>
        <w:szCs w:val="18"/>
        <w:highlight w:val="yellow"/>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05F79" w14:textId="77777777" w:rsidR="00600FE8" w:rsidRDefault="00600FE8" w:rsidP="008759E6">
      <w:pPr>
        <w:spacing w:after="0" w:line="240" w:lineRule="auto"/>
      </w:pPr>
      <w:r>
        <w:separator/>
      </w:r>
    </w:p>
  </w:footnote>
  <w:footnote w:type="continuationSeparator" w:id="0">
    <w:p w14:paraId="1FFA4D13" w14:textId="77777777" w:rsidR="00600FE8" w:rsidRDefault="00600FE8" w:rsidP="008759E6">
      <w:pPr>
        <w:spacing w:after="0" w:line="240" w:lineRule="auto"/>
      </w:pPr>
      <w:r>
        <w:continuationSeparator/>
      </w:r>
    </w:p>
  </w:footnote>
  <w:footnote w:id="1">
    <w:p w14:paraId="40A0C39E" w14:textId="1144B3A0" w:rsidR="00893FA1" w:rsidRDefault="00893FA1">
      <w:pPr>
        <w:pStyle w:val="Notedebasdepage"/>
      </w:pPr>
      <w:r>
        <w:rPr>
          <w:rStyle w:val="Appelnotedebasdep"/>
        </w:rPr>
        <w:footnoteRef/>
      </w:r>
      <w:r>
        <w:t xml:space="preserve"> Issu de la consultation </w:t>
      </w:r>
      <w:r w:rsidRPr="00893FA1">
        <w:t>1964.ACM.3089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22"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7"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29"/>
  </w:num>
  <w:num w:numId="4">
    <w:abstractNumId w:val="17"/>
  </w:num>
  <w:num w:numId="5">
    <w:abstractNumId w:val="9"/>
  </w:num>
  <w:num w:numId="6">
    <w:abstractNumId w:val="27"/>
  </w:num>
  <w:num w:numId="7">
    <w:abstractNumId w:val="15"/>
  </w:num>
  <w:num w:numId="8">
    <w:abstractNumId w:val="13"/>
  </w:num>
  <w:num w:numId="9">
    <w:abstractNumId w:val="1"/>
  </w:num>
  <w:num w:numId="10">
    <w:abstractNumId w:val="31"/>
  </w:num>
  <w:num w:numId="11">
    <w:abstractNumId w:val="37"/>
  </w:num>
  <w:num w:numId="12">
    <w:abstractNumId w:val="36"/>
  </w:num>
  <w:num w:numId="13">
    <w:abstractNumId w:val="30"/>
  </w:num>
  <w:num w:numId="14">
    <w:abstractNumId w:val="19"/>
  </w:num>
  <w:num w:numId="15">
    <w:abstractNumId w:val="26"/>
  </w:num>
  <w:num w:numId="16">
    <w:abstractNumId w:val="6"/>
  </w:num>
  <w:num w:numId="17">
    <w:abstractNumId w:val="2"/>
  </w:num>
  <w:num w:numId="18">
    <w:abstractNumId w:val="3"/>
  </w:num>
  <w:num w:numId="19">
    <w:abstractNumId w:val="4"/>
  </w:num>
  <w:num w:numId="20">
    <w:abstractNumId w:val="28"/>
  </w:num>
  <w:num w:numId="21">
    <w:abstractNumId w:val="8"/>
  </w:num>
  <w:num w:numId="22">
    <w:abstractNumId w:val="35"/>
  </w:num>
  <w:num w:numId="23">
    <w:abstractNumId w:val="7"/>
  </w:num>
  <w:num w:numId="24">
    <w:abstractNumId w:val="25"/>
  </w:num>
  <w:num w:numId="25">
    <w:abstractNumId w:val="5"/>
  </w:num>
  <w:num w:numId="26">
    <w:abstractNumId w:val="12"/>
  </w:num>
  <w:num w:numId="27">
    <w:abstractNumId w:val="16"/>
  </w:num>
  <w:num w:numId="28">
    <w:abstractNumId w:val="32"/>
  </w:num>
  <w:num w:numId="29">
    <w:abstractNumId w:val="18"/>
  </w:num>
  <w:num w:numId="30">
    <w:abstractNumId w:val="34"/>
  </w:num>
  <w:num w:numId="31">
    <w:abstractNumId w:val="10"/>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1"/>
  </w:num>
  <w:num w:numId="35">
    <w:abstractNumId w:val="0"/>
  </w:num>
  <w:num w:numId="36">
    <w:abstractNumId w:val="20"/>
  </w:num>
  <w:num w:numId="37">
    <w:abstractNumId w:val="2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6A36"/>
    <w:rsid w:val="00017946"/>
    <w:rsid w:val="00023D78"/>
    <w:rsid w:val="0002490B"/>
    <w:rsid w:val="00025E5E"/>
    <w:rsid w:val="00027684"/>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C97"/>
    <w:rsid w:val="000B44DD"/>
    <w:rsid w:val="000B5838"/>
    <w:rsid w:val="000B5F20"/>
    <w:rsid w:val="000C218F"/>
    <w:rsid w:val="000C3D66"/>
    <w:rsid w:val="000D07C7"/>
    <w:rsid w:val="000D3DAE"/>
    <w:rsid w:val="000D5CC3"/>
    <w:rsid w:val="000D6372"/>
    <w:rsid w:val="000D6B1E"/>
    <w:rsid w:val="000D732D"/>
    <w:rsid w:val="000D7522"/>
    <w:rsid w:val="000E0332"/>
    <w:rsid w:val="000E0585"/>
    <w:rsid w:val="000E0CA7"/>
    <w:rsid w:val="000E39BF"/>
    <w:rsid w:val="000F12D2"/>
    <w:rsid w:val="000F262D"/>
    <w:rsid w:val="000F46BF"/>
    <w:rsid w:val="000F4AFA"/>
    <w:rsid w:val="000F787C"/>
    <w:rsid w:val="00104A44"/>
    <w:rsid w:val="00104F82"/>
    <w:rsid w:val="0010578C"/>
    <w:rsid w:val="00106E40"/>
    <w:rsid w:val="00107E5C"/>
    <w:rsid w:val="00110964"/>
    <w:rsid w:val="00112F97"/>
    <w:rsid w:val="001153D0"/>
    <w:rsid w:val="00121B93"/>
    <w:rsid w:val="00122AAB"/>
    <w:rsid w:val="0012454B"/>
    <w:rsid w:val="001249CE"/>
    <w:rsid w:val="00131F7B"/>
    <w:rsid w:val="00132BE5"/>
    <w:rsid w:val="001352EE"/>
    <w:rsid w:val="0013553C"/>
    <w:rsid w:val="0015001A"/>
    <w:rsid w:val="00151A92"/>
    <w:rsid w:val="0015774E"/>
    <w:rsid w:val="00161A9C"/>
    <w:rsid w:val="001677E0"/>
    <w:rsid w:val="00170341"/>
    <w:rsid w:val="00171D22"/>
    <w:rsid w:val="00173208"/>
    <w:rsid w:val="00173E21"/>
    <w:rsid w:val="00176CB0"/>
    <w:rsid w:val="0018205C"/>
    <w:rsid w:val="0018229F"/>
    <w:rsid w:val="001825B3"/>
    <w:rsid w:val="00183ED6"/>
    <w:rsid w:val="001907D3"/>
    <w:rsid w:val="00194A16"/>
    <w:rsid w:val="001967C5"/>
    <w:rsid w:val="00196CA4"/>
    <w:rsid w:val="001A0200"/>
    <w:rsid w:val="001A452B"/>
    <w:rsid w:val="001A4BFC"/>
    <w:rsid w:val="001A73EF"/>
    <w:rsid w:val="001A7CD3"/>
    <w:rsid w:val="001B2FE9"/>
    <w:rsid w:val="001C264C"/>
    <w:rsid w:val="001C2684"/>
    <w:rsid w:val="001C2BFF"/>
    <w:rsid w:val="001C329C"/>
    <w:rsid w:val="001D1060"/>
    <w:rsid w:val="001D241F"/>
    <w:rsid w:val="001D3AC5"/>
    <w:rsid w:val="001D4FCA"/>
    <w:rsid w:val="001D7E9F"/>
    <w:rsid w:val="001E0D6C"/>
    <w:rsid w:val="001E25BD"/>
    <w:rsid w:val="001E2DF9"/>
    <w:rsid w:val="001E497F"/>
    <w:rsid w:val="001E513C"/>
    <w:rsid w:val="001E5FF9"/>
    <w:rsid w:val="001F3747"/>
    <w:rsid w:val="001F6C80"/>
    <w:rsid w:val="001F6F42"/>
    <w:rsid w:val="0020098C"/>
    <w:rsid w:val="002050AC"/>
    <w:rsid w:val="00213CC6"/>
    <w:rsid w:val="0021562B"/>
    <w:rsid w:val="002158D3"/>
    <w:rsid w:val="00216E34"/>
    <w:rsid w:val="002177EB"/>
    <w:rsid w:val="00234806"/>
    <w:rsid w:val="002354DD"/>
    <w:rsid w:val="00253808"/>
    <w:rsid w:val="00254EDA"/>
    <w:rsid w:val="00267255"/>
    <w:rsid w:val="00267F8B"/>
    <w:rsid w:val="00270128"/>
    <w:rsid w:val="002732DC"/>
    <w:rsid w:val="00274DF4"/>
    <w:rsid w:val="00280568"/>
    <w:rsid w:val="00281152"/>
    <w:rsid w:val="00290E41"/>
    <w:rsid w:val="0029100E"/>
    <w:rsid w:val="002916EC"/>
    <w:rsid w:val="00296212"/>
    <w:rsid w:val="00296F3A"/>
    <w:rsid w:val="002A18E2"/>
    <w:rsid w:val="002A1B1C"/>
    <w:rsid w:val="002A5E06"/>
    <w:rsid w:val="002B3730"/>
    <w:rsid w:val="002B39B7"/>
    <w:rsid w:val="002B7B50"/>
    <w:rsid w:val="002C5255"/>
    <w:rsid w:val="002C7E8E"/>
    <w:rsid w:val="002D32A9"/>
    <w:rsid w:val="002D6B52"/>
    <w:rsid w:val="002E2168"/>
    <w:rsid w:val="002E28D8"/>
    <w:rsid w:val="002F1A45"/>
    <w:rsid w:val="002F4E89"/>
    <w:rsid w:val="002F574A"/>
    <w:rsid w:val="002F5AD7"/>
    <w:rsid w:val="002F742B"/>
    <w:rsid w:val="002F7D51"/>
    <w:rsid w:val="0030158A"/>
    <w:rsid w:val="00303CDD"/>
    <w:rsid w:val="00303F78"/>
    <w:rsid w:val="0030428F"/>
    <w:rsid w:val="0030552B"/>
    <w:rsid w:val="003110B8"/>
    <w:rsid w:val="00312A56"/>
    <w:rsid w:val="0031521E"/>
    <w:rsid w:val="00316B9C"/>
    <w:rsid w:val="00320A38"/>
    <w:rsid w:val="003255F4"/>
    <w:rsid w:val="0032618B"/>
    <w:rsid w:val="00327832"/>
    <w:rsid w:val="00330EFD"/>
    <w:rsid w:val="003315B4"/>
    <w:rsid w:val="003323D2"/>
    <w:rsid w:val="00335EAB"/>
    <w:rsid w:val="00335F9E"/>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A0CEB"/>
    <w:rsid w:val="003A2B35"/>
    <w:rsid w:val="003A3468"/>
    <w:rsid w:val="003A5E86"/>
    <w:rsid w:val="003A696E"/>
    <w:rsid w:val="003B17BA"/>
    <w:rsid w:val="003B5A2C"/>
    <w:rsid w:val="003C0457"/>
    <w:rsid w:val="003C1496"/>
    <w:rsid w:val="003C3D55"/>
    <w:rsid w:val="003C5673"/>
    <w:rsid w:val="003C6BAC"/>
    <w:rsid w:val="003C6C16"/>
    <w:rsid w:val="003C7AAA"/>
    <w:rsid w:val="003D087D"/>
    <w:rsid w:val="003D27B8"/>
    <w:rsid w:val="003D3037"/>
    <w:rsid w:val="003D336B"/>
    <w:rsid w:val="003D5E98"/>
    <w:rsid w:val="003D614E"/>
    <w:rsid w:val="003D7527"/>
    <w:rsid w:val="003E07E7"/>
    <w:rsid w:val="003E28F1"/>
    <w:rsid w:val="003E669F"/>
    <w:rsid w:val="003E7341"/>
    <w:rsid w:val="003E7C83"/>
    <w:rsid w:val="003F024E"/>
    <w:rsid w:val="003F08A8"/>
    <w:rsid w:val="003F2A1A"/>
    <w:rsid w:val="003F2F0D"/>
    <w:rsid w:val="003F54A0"/>
    <w:rsid w:val="003F68FC"/>
    <w:rsid w:val="00401710"/>
    <w:rsid w:val="00401B27"/>
    <w:rsid w:val="0040604E"/>
    <w:rsid w:val="004068CD"/>
    <w:rsid w:val="00407E6D"/>
    <w:rsid w:val="00413210"/>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7CA8"/>
    <w:rsid w:val="0046091E"/>
    <w:rsid w:val="00470DBE"/>
    <w:rsid w:val="00471DDC"/>
    <w:rsid w:val="0047477E"/>
    <w:rsid w:val="0048057C"/>
    <w:rsid w:val="0049265D"/>
    <w:rsid w:val="004A6740"/>
    <w:rsid w:val="004B4AAD"/>
    <w:rsid w:val="004B63A3"/>
    <w:rsid w:val="004B799F"/>
    <w:rsid w:val="004C4EF9"/>
    <w:rsid w:val="004C54AE"/>
    <w:rsid w:val="004C5634"/>
    <w:rsid w:val="004C6605"/>
    <w:rsid w:val="004C76D4"/>
    <w:rsid w:val="004D4A94"/>
    <w:rsid w:val="004E4DA4"/>
    <w:rsid w:val="004F2D1F"/>
    <w:rsid w:val="004F2E70"/>
    <w:rsid w:val="004F651E"/>
    <w:rsid w:val="00501F51"/>
    <w:rsid w:val="0050696B"/>
    <w:rsid w:val="00510DDB"/>
    <w:rsid w:val="00511293"/>
    <w:rsid w:val="0051447A"/>
    <w:rsid w:val="005144DC"/>
    <w:rsid w:val="00516559"/>
    <w:rsid w:val="00544172"/>
    <w:rsid w:val="00546D23"/>
    <w:rsid w:val="0054719C"/>
    <w:rsid w:val="00547D6E"/>
    <w:rsid w:val="00553D61"/>
    <w:rsid w:val="00554BE4"/>
    <w:rsid w:val="005553BE"/>
    <w:rsid w:val="00555445"/>
    <w:rsid w:val="0055695B"/>
    <w:rsid w:val="00557D23"/>
    <w:rsid w:val="00563F41"/>
    <w:rsid w:val="00565412"/>
    <w:rsid w:val="00567E13"/>
    <w:rsid w:val="00581BC0"/>
    <w:rsid w:val="00582DD6"/>
    <w:rsid w:val="00585F2D"/>
    <w:rsid w:val="00596EB4"/>
    <w:rsid w:val="00597F77"/>
    <w:rsid w:val="005A35B1"/>
    <w:rsid w:val="005A52D0"/>
    <w:rsid w:val="005A7B8D"/>
    <w:rsid w:val="005B0B94"/>
    <w:rsid w:val="005B26BA"/>
    <w:rsid w:val="005B3496"/>
    <w:rsid w:val="005C0547"/>
    <w:rsid w:val="005C49CE"/>
    <w:rsid w:val="005D031B"/>
    <w:rsid w:val="005D3066"/>
    <w:rsid w:val="005D4ED0"/>
    <w:rsid w:val="005E4CAE"/>
    <w:rsid w:val="005E4F85"/>
    <w:rsid w:val="005F01AE"/>
    <w:rsid w:val="005F1BA2"/>
    <w:rsid w:val="005F5DE5"/>
    <w:rsid w:val="00600438"/>
    <w:rsid w:val="00600FE8"/>
    <w:rsid w:val="00601741"/>
    <w:rsid w:val="0060239D"/>
    <w:rsid w:val="00602E27"/>
    <w:rsid w:val="00603737"/>
    <w:rsid w:val="006037FD"/>
    <w:rsid w:val="0060450A"/>
    <w:rsid w:val="00606123"/>
    <w:rsid w:val="00610051"/>
    <w:rsid w:val="00613714"/>
    <w:rsid w:val="00613E47"/>
    <w:rsid w:val="0061773F"/>
    <w:rsid w:val="00617BF3"/>
    <w:rsid w:val="006268EA"/>
    <w:rsid w:val="006269CC"/>
    <w:rsid w:val="00630788"/>
    <w:rsid w:val="006307A1"/>
    <w:rsid w:val="0063139E"/>
    <w:rsid w:val="0063359F"/>
    <w:rsid w:val="00642485"/>
    <w:rsid w:val="006457D2"/>
    <w:rsid w:val="00646EDF"/>
    <w:rsid w:val="00647793"/>
    <w:rsid w:val="006528D9"/>
    <w:rsid w:val="00652B5F"/>
    <w:rsid w:val="00653643"/>
    <w:rsid w:val="0065702F"/>
    <w:rsid w:val="006571B6"/>
    <w:rsid w:val="0066257A"/>
    <w:rsid w:val="0068101A"/>
    <w:rsid w:val="00682153"/>
    <w:rsid w:val="006845C6"/>
    <w:rsid w:val="00684B6D"/>
    <w:rsid w:val="00685C1F"/>
    <w:rsid w:val="00686197"/>
    <w:rsid w:val="0069220E"/>
    <w:rsid w:val="0069225E"/>
    <w:rsid w:val="0069237F"/>
    <w:rsid w:val="006A6080"/>
    <w:rsid w:val="006A7D4B"/>
    <w:rsid w:val="006B138E"/>
    <w:rsid w:val="006B7714"/>
    <w:rsid w:val="006C00CB"/>
    <w:rsid w:val="006C08B7"/>
    <w:rsid w:val="006C145A"/>
    <w:rsid w:val="006C2F25"/>
    <w:rsid w:val="006D7932"/>
    <w:rsid w:val="006E03B5"/>
    <w:rsid w:val="006E22AD"/>
    <w:rsid w:val="006E59EC"/>
    <w:rsid w:val="006E6354"/>
    <w:rsid w:val="006E6C7D"/>
    <w:rsid w:val="006F11E8"/>
    <w:rsid w:val="00701041"/>
    <w:rsid w:val="0070471A"/>
    <w:rsid w:val="00705742"/>
    <w:rsid w:val="00707E41"/>
    <w:rsid w:val="007128F0"/>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3649"/>
    <w:rsid w:val="00755D82"/>
    <w:rsid w:val="00756093"/>
    <w:rsid w:val="00760AB2"/>
    <w:rsid w:val="00762395"/>
    <w:rsid w:val="00764ABD"/>
    <w:rsid w:val="00765921"/>
    <w:rsid w:val="00770771"/>
    <w:rsid w:val="00780CFA"/>
    <w:rsid w:val="00781156"/>
    <w:rsid w:val="00782AAF"/>
    <w:rsid w:val="00785F14"/>
    <w:rsid w:val="007917A3"/>
    <w:rsid w:val="00793D91"/>
    <w:rsid w:val="007A40CB"/>
    <w:rsid w:val="007A4CC7"/>
    <w:rsid w:val="007B0B28"/>
    <w:rsid w:val="007B31A8"/>
    <w:rsid w:val="007B4D78"/>
    <w:rsid w:val="007B5F90"/>
    <w:rsid w:val="007B6218"/>
    <w:rsid w:val="007C0DBD"/>
    <w:rsid w:val="007C2243"/>
    <w:rsid w:val="007C2F27"/>
    <w:rsid w:val="007C34D3"/>
    <w:rsid w:val="007C4173"/>
    <w:rsid w:val="007C4743"/>
    <w:rsid w:val="007C5098"/>
    <w:rsid w:val="007C78A9"/>
    <w:rsid w:val="007D6460"/>
    <w:rsid w:val="007D6D0D"/>
    <w:rsid w:val="007D7A87"/>
    <w:rsid w:val="007E0608"/>
    <w:rsid w:val="007E2A19"/>
    <w:rsid w:val="007E4CA6"/>
    <w:rsid w:val="007E57A0"/>
    <w:rsid w:val="00800AA1"/>
    <w:rsid w:val="00800F0C"/>
    <w:rsid w:val="00801E5A"/>
    <w:rsid w:val="008067A7"/>
    <w:rsid w:val="00810D1A"/>
    <w:rsid w:val="00811147"/>
    <w:rsid w:val="008239DF"/>
    <w:rsid w:val="008259A0"/>
    <w:rsid w:val="00827837"/>
    <w:rsid w:val="00827C87"/>
    <w:rsid w:val="00830421"/>
    <w:rsid w:val="00831537"/>
    <w:rsid w:val="0083340F"/>
    <w:rsid w:val="008359A1"/>
    <w:rsid w:val="00836427"/>
    <w:rsid w:val="008414D9"/>
    <w:rsid w:val="00842768"/>
    <w:rsid w:val="0084342F"/>
    <w:rsid w:val="008456FE"/>
    <w:rsid w:val="008477B4"/>
    <w:rsid w:val="008527D2"/>
    <w:rsid w:val="0085314B"/>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9E6"/>
    <w:rsid w:val="0087713E"/>
    <w:rsid w:val="008824E8"/>
    <w:rsid w:val="00884EF5"/>
    <w:rsid w:val="0088514A"/>
    <w:rsid w:val="00886753"/>
    <w:rsid w:val="008900F6"/>
    <w:rsid w:val="00893C90"/>
    <w:rsid w:val="00893FA1"/>
    <w:rsid w:val="00897FD5"/>
    <w:rsid w:val="008A2625"/>
    <w:rsid w:val="008A4C5B"/>
    <w:rsid w:val="008A59A2"/>
    <w:rsid w:val="008B1FA7"/>
    <w:rsid w:val="008B4A66"/>
    <w:rsid w:val="008B4AC2"/>
    <w:rsid w:val="008B567B"/>
    <w:rsid w:val="008B5928"/>
    <w:rsid w:val="008B7D43"/>
    <w:rsid w:val="008C2296"/>
    <w:rsid w:val="008D1A08"/>
    <w:rsid w:val="008D6108"/>
    <w:rsid w:val="008D6A6C"/>
    <w:rsid w:val="008E14CB"/>
    <w:rsid w:val="008E33E3"/>
    <w:rsid w:val="008E3CDD"/>
    <w:rsid w:val="008E6B66"/>
    <w:rsid w:val="008F0044"/>
    <w:rsid w:val="008F0B75"/>
    <w:rsid w:val="008F22C1"/>
    <w:rsid w:val="008F519B"/>
    <w:rsid w:val="00903BED"/>
    <w:rsid w:val="00904A19"/>
    <w:rsid w:val="00904FEE"/>
    <w:rsid w:val="009079FE"/>
    <w:rsid w:val="00914713"/>
    <w:rsid w:val="009202B9"/>
    <w:rsid w:val="00920ABD"/>
    <w:rsid w:val="00921BF5"/>
    <w:rsid w:val="00922C18"/>
    <w:rsid w:val="00923E7F"/>
    <w:rsid w:val="0092441B"/>
    <w:rsid w:val="00927564"/>
    <w:rsid w:val="00931886"/>
    <w:rsid w:val="00931F00"/>
    <w:rsid w:val="00935E10"/>
    <w:rsid w:val="00943509"/>
    <w:rsid w:val="00943FE5"/>
    <w:rsid w:val="009479A9"/>
    <w:rsid w:val="009503A8"/>
    <w:rsid w:val="00951502"/>
    <w:rsid w:val="00952363"/>
    <w:rsid w:val="0095656B"/>
    <w:rsid w:val="0095797E"/>
    <w:rsid w:val="0096050C"/>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7C31"/>
    <w:rsid w:val="009A2CB8"/>
    <w:rsid w:val="009A2FB5"/>
    <w:rsid w:val="009A3B48"/>
    <w:rsid w:val="009A7678"/>
    <w:rsid w:val="009B5259"/>
    <w:rsid w:val="009C4615"/>
    <w:rsid w:val="009C4FFB"/>
    <w:rsid w:val="009C622D"/>
    <w:rsid w:val="009D2A2F"/>
    <w:rsid w:val="009D38A0"/>
    <w:rsid w:val="009D42C9"/>
    <w:rsid w:val="009D7660"/>
    <w:rsid w:val="009D7B50"/>
    <w:rsid w:val="009E6BCC"/>
    <w:rsid w:val="009F1E59"/>
    <w:rsid w:val="009F3BE7"/>
    <w:rsid w:val="009F426E"/>
    <w:rsid w:val="00A02EA6"/>
    <w:rsid w:val="00A03925"/>
    <w:rsid w:val="00A04544"/>
    <w:rsid w:val="00A12048"/>
    <w:rsid w:val="00A14371"/>
    <w:rsid w:val="00A14D75"/>
    <w:rsid w:val="00A212D8"/>
    <w:rsid w:val="00A216CB"/>
    <w:rsid w:val="00A21956"/>
    <w:rsid w:val="00A248F0"/>
    <w:rsid w:val="00A26F46"/>
    <w:rsid w:val="00A32DE9"/>
    <w:rsid w:val="00A35D0F"/>
    <w:rsid w:val="00A35D67"/>
    <w:rsid w:val="00A43D13"/>
    <w:rsid w:val="00A46F7A"/>
    <w:rsid w:val="00A4791B"/>
    <w:rsid w:val="00A47D41"/>
    <w:rsid w:val="00A50E23"/>
    <w:rsid w:val="00A56AFD"/>
    <w:rsid w:val="00A57791"/>
    <w:rsid w:val="00A628E4"/>
    <w:rsid w:val="00A62DDF"/>
    <w:rsid w:val="00A63CF0"/>
    <w:rsid w:val="00A63F37"/>
    <w:rsid w:val="00A80456"/>
    <w:rsid w:val="00A8306F"/>
    <w:rsid w:val="00A8316C"/>
    <w:rsid w:val="00A85A31"/>
    <w:rsid w:val="00A8782A"/>
    <w:rsid w:val="00A9055C"/>
    <w:rsid w:val="00A95DCE"/>
    <w:rsid w:val="00A97455"/>
    <w:rsid w:val="00A97FFB"/>
    <w:rsid w:val="00AA0D72"/>
    <w:rsid w:val="00AA145A"/>
    <w:rsid w:val="00AA5989"/>
    <w:rsid w:val="00AA7615"/>
    <w:rsid w:val="00AA779E"/>
    <w:rsid w:val="00AB15A1"/>
    <w:rsid w:val="00AB7A06"/>
    <w:rsid w:val="00AC602E"/>
    <w:rsid w:val="00AC6546"/>
    <w:rsid w:val="00AC68A0"/>
    <w:rsid w:val="00AD648E"/>
    <w:rsid w:val="00AE156C"/>
    <w:rsid w:val="00AE39BF"/>
    <w:rsid w:val="00AE4623"/>
    <w:rsid w:val="00AE7B31"/>
    <w:rsid w:val="00AF0AB3"/>
    <w:rsid w:val="00AF11F9"/>
    <w:rsid w:val="00AF1A54"/>
    <w:rsid w:val="00AF7D2A"/>
    <w:rsid w:val="00B027D5"/>
    <w:rsid w:val="00B02EF9"/>
    <w:rsid w:val="00B0460B"/>
    <w:rsid w:val="00B04C6A"/>
    <w:rsid w:val="00B07E49"/>
    <w:rsid w:val="00B11500"/>
    <w:rsid w:val="00B14448"/>
    <w:rsid w:val="00B14926"/>
    <w:rsid w:val="00B17769"/>
    <w:rsid w:val="00B201B9"/>
    <w:rsid w:val="00B21194"/>
    <w:rsid w:val="00B21BCA"/>
    <w:rsid w:val="00B21DAC"/>
    <w:rsid w:val="00B227BF"/>
    <w:rsid w:val="00B2533B"/>
    <w:rsid w:val="00B27A8E"/>
    <w:rsid w:val="00B33736"/>
    <w:rsid w:val="00B40E86"/>
    <w:rsid w:val="00B4603C"/>
    <w:rsid w:val="00B52FBF"/>
    <w:rsid w:val="00B54D5F"/>
    <w:rsid w:val="00B562C9"/>
    <w:rsid w:val="00B56327"/>
    <w:rsid w:val="00B5730C"/>
    <w:rsid w:val="00B62C61"/>
    <w:rsid w:val="00B63CA9"/>
    <w:rsid w:val="00B661D0"/>
    <w:rsid w:val="00B6678B"/>
    <w:rsid w:val="00B67F00"/>
    <w:rsid w:val="00B7526C"/>
    <w:rsid w:val="00B77133"/>
    <w:rsid w:val="00B77905"/>
    <w:rsid w:val="00B82163"/>
    <w:rsid w:val="00B821CA"/>
    <w:rsid w:val="00B8573F"/>
    <w:rsid w:val="00B904D9"/>
    <w:rsid w:val="00B92B02"/>
    <w:rsid w:val="00B9336D"/>
    <w:rsid w:val="00B93870"/>
    <w:rsid w:val="00B9449E"/>
    <w:rsid w:val="00B96493"/>
    <w:rsid w:val="00BA0E62"/>
    <w:rsid w:val="00BA323A"/>
    <w:rsid w:val="00BB2079"/>
    <w:rsid w:val="00BB7DC5"/>
    <w:rsid w:val="00BC3D6E"/>
    <w:rsid w:val="00BD1670"/>
    <w:rsid w:val="00BD23F9"/>
    <w:rsid w:val="00BD3EB9"/>
    <w:rsid w:val="00BD518B"/>
    <w:rsid w:val="00BD6046"/>
    <w:rsid w:val="00BD6355"/>
    <w:rsid w:val="00BE2F43"/>
    <w:rsid w:val="00BE5D7A"/>
    <w:rsid w:val="00BE6A37"/>
    <w:rsid w:val="00BF4877"/>
    <w:rsid w:val="00BF4AFA"/>
    <w:rsid w:val="00BF5652"/>
    <w:rsid w:val="00BF6150"/>
    <w:rsid w:val="00BF7C36"/>
    <w:rsid w:val="00C033A4"/>
    <w:rsid w:val="00C04805"/>
    <w:rsid w:val="00C1012E"/>
    <w:rsid w:val="00C11EB8"/>
    <w:rsid w:val="00C15377"/>
    <w:rsid w:val="00C15469"/>
    <w:rsid w:val="00C16E1D"/>
    <w:rsid w:val="00C17C31"/>
    <w:rsid w:val="00C27984"/>
    <w:rsid w:val="00C36253"/>
    <w:rsid w:val="00C36C90"/>
    <w:rsid w:val="00C4300E"/>
    <w:rsid w:val="00C5108F"/>
    <w:rsid w:val="00C52ADE"/>
    <w:rsid w:val="00C531BA"/>
    <w:rsid w:val="00C56614"/>
    <w:rsid w:val="00C60F40"/>
    <w:rsid w:val="00C615A4"/>
    <w:rsid w:val="00C61E96"/>
    <w:rsid w:val="00C62756"/>
    <w:rsid w:val="00C65914"/>
    <w:rsid w:val="00C67D46"/>
    <w:rsid w:val="00C71E0E"/>
    <w:rsid w:val="00C751B0"/>
    <w:rsid w:val="00C82FF3"/>
    <w:rsid w:val="00C879EC"/>
    <w:rsid w:val="00C94B54"/>
    <w:rsid w:val="00C94FAA"/>
    <w:rsid w:val="00C96891"/>
    <w:rsid w:val="00C97145"/>
    <w:rsid w:val="00CA0AE6"/>
    <w:rsid w:val="00CA15F1"/>
    <w:rsid w:val="00CA3735"/>
    <w:rsid w:val="00CA4408"/>
    <w:rsid w:val="00CB26E3"/>
    <w:rsid w:val="00CB5440"/>
    <w:rsid w:val="00CB703C"/>
    <w:rsid w:val="00CC4821"/>
    <w:rsid w:val="00CC60AC"/>
    <w:rsid w:val="00CC6B45"/>
    <w:rsid w:val="00CD4271"/>
    <w:rsid w:val="00CE6CCE"/>
    <w:rsid w:val="00CF1324"/>
    <w:rsid w:val="00CF33A6"/>
    <w:rsid w:val="00CF3472"/>
    <w:rsid w:val="00CF5759"/>
    <w:rsid w:val="00CF7F7D"/>
    <w:rsid w:val="00D01187"/>
    <w:rsid w:val="00D01E63"/>
    <w:rsid w:val="00D03D97"/>
    <w:rsid w:val="00D07697"/>
    <w:rsid w:val="00D103D0"/>
    <w:rsid w:val="00D12832"/>
    <w:rsid w:val="00D1456A"/>
    <w:rsid w:val="00D15FDC"/>
    <w:rsid w:val="00D21996"/>
    <w:rsid w:val="00D2378D"/>
    <w:rsid w:val="00D237E5"/>
    <w:rsid w:val="00D23DAB"/>
    <w:rsid w:val="00D25C37"/>
    <w:rsid w:val="00D30201"/>
    <w:rsid w:val="00D3030D"/>
    <w:rsid w:val="00D3200D"/>
    <w:rsid w:val="00D32447"/>
    <w:rsid w:val="00D42B50"/>
    <w:rsid w:val="00D42D0F"/>
    <w:rsid w:val="00D45B09"/>
    <w:rsid w:val="00D5168D"/>
    <w:rsid w:val="00D570CA"/>
    <w:rsid w:val="00D63F99"/>
    <w:rsid w:val="00D64553"/>
    <w:rsid w:val="00D7214E"/>
    <w:rsid w:val="00D72C79"/>
    <w:rsid w:val="00D74A67"/>
    <w:rsid w:val="00D74ACC"/>
    <w:rsid w:val="00D76D5A"/>
    <w:rsid w:val="00D83AE3"/>
    <w:rsid w:val="00D858B0"/>
    <w:rsid w:val="00D93B81"/>
    <w:rsid w:val="00DA3070"/>
    <w:rsid w:val="00DB3687"/>
    <w:rsid w:val="00DB54F9"/>
    <w:rsid w:val="00DB5621"/>
    <w:rsid w:val="00DB5B0F"/>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2AE7"/>
    <w:rsid w:val="00E06BEB"/>
    <w:rsid w:val="00E06BF5"/>
    <w:rsid w:val="00E06F46"/>
    <w:rsid w:val="00E07B26"/>
    <w:rsid w:val="00E07E5B"/>
    <w:rsid w:val="00E12CFC"/>
    <w:rsid w:val="00E30B04"/>
    <w:rsid w:val="00E30BC9"/>
    <w:rsid w:val="00E3621A"/>
    <w:rsid w:val="00E36C5B"/>
    <w:rsid w:val="00E3785D"/>
    <w:rsid w:val="00E37907"/>
    <w:rsid w:val="00E37BB5"/>
    <w:rsid w:val="00E41607"/>
    <w:rsid w:val="00E450BC"/>
    <w:rsid w:val="00E451E2"/>
    <w:rsid w:val="00E455EC"/>
    <w:rsid w:val="00E456E3"/>
    <w:rsid w:val="00E4630F"/>
    <w:rsid w:val="00E47B72"/>
    <w:rsid w:val="00E53A74"/>
    <w:rsid w:val="00E558E1"/>
    <w:rsid w:val="00E55DC1"/>
    <w:rsid w:val="00E57182"/>
    <w:rsid w:val="00E60D47"/>
    <w:rsid w:val="00E620F2"/>
    <w:rsid w:val="00E66368"/>
    <w:rsid w:val="00E73BBD"/>
    <w:rsid w:val="00E74F7B"/>
    <w:rsid w:val="00E7616D"/>
    <w:rsid w:val="00E7652F"/>
    <w:rsid w:val="00E83B66"/>
    <w:rsid w:val="00E84F0E"/>
    <w:rsid w:val="00E91687"/>
    <w:rsid w:val="00E918F6"/>
    <w:rsid w:val="00E928F4"/>
    <w:rsid w:val="00E93216"/>
    <w:rsid w:val="00E96B87"/>
    <w:rsid w:val="00E96C41"/>
    <w:rsid w:val="00EA215D"/>
    <w:rsid w:val="00EA2FE5"/>
    <w:rsid w:val="00EA4532"/>
    <w:rsid w:val="00EA69EE"/>
    <w:rsid w:val="00EB0D6D"/>
    <w:rsid w:val="00EB49A9"/>
    <w:rsid w:val="00EB6540"/>
    <w:rsid w:val="00EC11FD"/>
    <w:rsid w:val="00EC3C41"/>
    <w:rsid w:val="00EC58E1"/>
    <w:rsid w:val="00EC5AA8"/>
    <w:rsid w:val="00EC5C43"/>
    <w:rsid w:val="00ED19BA"/>
    <w:rsid w:val="00ED26FD"/>
    <w:rsid w:val="00ED3CC3"/>
    <w:rsid w:val="00ED5383"/>
    <w:rsid w:val="00ED5E3F"/>
    <w:rsid w:val="00ED7E6C"/>
    <w:rsid w:val="00EE2188"/>
    <w:rsid w:val="00EE5F80"/>
    <w:rsid w:val="00EE6688"/>
    <w:rsid w:val="00EE69AC"/>
    <w:rsid w:val="00EF27E5"/>
    <w:rsid w:val="00EF51F9"/>
    <w:rsid w:val="00EF7ED7"/>
    <w:rsid w:val="00F00E5C"/>
    <w:rsid w:val="00F01403"/>
    <w:rsid w:val="00F045D7"/>
    <w:rsid w:val="00F17143"/>
    <w:rsid w:val="00F17254"/>
    <w:rsid w:val="00F2334E"/>
    <w:rsid w:val="00F27A7A"/>
    <w:rsid w:val="00F3192F"/>
    <w:rsid w:val="00F34AF1"/>
    <w:rsid w:val="00F36B05"/>
    <w:rsid w:val="00F4077B"/>
    <w:rsid w:val="00F43830"/>
    <w:rsid w:val="00F44B56"/>
    <w:rsid w:val="00F55A03"/>
    <w:rsid w:val="00F578D1"/>
    <w:rsid w:val="00F57CCB"/>
    <w:rsid w:val="00F648BB"/>
    <w:rsid w:val="00F65002"/>
    <w:rsid w:val="00F66088"/>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E5944"/>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B73D2"/>
  <w15:docId w15:val="{04D22939-2706-4FC1-BEAB-AE1107C4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link w:val="ParagraphedelisteCar"/>
    <w:uiPriority w:val="34"/>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D30201"/>
    <w:rPr>
      <w:color w:val="0000FF"/>
      <w:u w:val="single"/>
    </w:rPr>
  </w:style>
  <w:style w:type="character" w:customStyle="1" w:styleId="Caractresdenotedebasdepage">
    <w:name w:val="Caractères de note de bas de page"/>
    <w:rsid w:val="00D30201"/>
    <w:rPr>
      <w:rFonts w:ascii="Times New Roman" w:hAnsi="Times New Roman" w:cs="Times New Roman" w:hint="default"/>
      <w:vertAlign w:val="superscript"/>
    </w:rPr>
  </w:style>
  <w:style w:type="character" w:customStyle="1" w:styleId="ParagraphedelisteCar">
    <w:name w:val="Paragraphe de liste Car"/>
    <w:link w:val="Paragraphedeliste"/>
    <w:uiPriority w:val="34"/>
    <w:rsid w:val="00D30201"/>
    <w:rPr>
      <w:sz w:val="22"/>
      <w:szCs w:val="22"/>
      <w:lang w:eastAsia="en-US"/>
    </w:rPr>
  </w:style>
  <w:style w:type="paragraph" w:styleId="Rvision">
    <w:name w:val="Revision"/>
    <w:hidden/>
    <w:uiPriority w:val="99"/>
    <w:semiHidden/>
    <w:rsid w:val="0085314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604868">
      <w:bodyDiv w:val="1"/>
      <w:marLeft w:val="0"/>
      <w:marRight w:val="0"/>
      <w:marTop w:val="0"/>
      <w:marBottom w:val="0"/>
      <w:divBdr>
        <w:top w:val="none" w:sz="0" w:space="0" w:color="auto"/>
        <w:left w:val="none" w:sz="0" w:space="0" w:color="auto"/>
        <w:bottom w:val="none" w:sz="0" w:space="0" w:color="auto"/>
        <w:right w:val="none" w:sz="0" w:space="0" w:color="auto"/>
      </w:divBdr>
      <w:divsChild>
        <w:div w:id="1249075635">
          <w:marLeft w:val="0"/>
          <w:marRight w:val="0"/>
          <w:marTop w:val="0"/>
          <w:marBottom w:val="0"/>
          <w:divBdr>
            <w:top w:val="single" w:sz="6" w:space="1" w:color="2A78B6"/>
            <w:left w:val="single" w:sz="6" w:space="1" w:color="2A78B6"/>
            <w:bottom w:val="single" w:sz="6" w:space="1" w:color="2A78B6"/>
            <w:right w:val="single" w:sz="6" w:space="1" w:color="2A78B6"/>
          </w:divBdr>
        </w:div>
      </w:divsChild>
    </w:div>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F60CB-E2DC-476A-88DF-24EF2DC8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2469</Words>
  <Characters>13584</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ROBERT CAROLINE (CNAM / Rennes)</cp:lastModifiedBy>
  <cp:revision>11</cp:revision>
  <cp:lastPrinted>2019-11-14T10:18:00Z</cp:lastPrinted>
  <dcterms:created xsi:type="dcterms:W3CDTF">2025-07-17T09:30:00Z</dcterms:created>
  <dcterms:modified xsi:type="dcterms:W3CDTF">2025-07-24T12:58:00Z</dcterms:modified>
</cp:coreProperties>
</file>